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746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B58" w:rsidRDefault="00746B58" w:rsidP="00746B58">
      <w:pPr>
        <w:pStyle w:val="Default"/>
      </w:pPr>
    </w:p>
    <w:p w:rsidR="00746B58" w:rsidRPr="00BA05B9" w:rsidRDefault="00746B58" w:rsidP="00746B58">
      <w:pPr>
        <w:pStyle w:val="Default"/>
        <w:jc w:val="center"/>
        <w:rPr>
          <w:sz w:val="28"/>
          <w:szCs w:val="28"/>
        </w:rPr>
      </w:pPr>
      <w:bookmarkStart w:id="0" w:name="_GoBack"/>
      <w:r w:rsidRPr="00BA05B9">
        <w:rPr>
          <w:bCs/>
          <w:sz w:val="28"/>
          <w:szCs w:val="28"/>
        </w:rPr>
        <w:t>ОТЧЕТ по исполнению Плана работы в рамках НМП</w:t>
      </w:r>
    </w:p>
    <w:p w:rsidR="00746B58" w:rsidRPr="00BA05B9" w:rsidRDefault="00746B58" w:rsidP="00746B58">
      <w:pPr>
        <w:pStyle w:val="Default"/>
        <w:jc w:val="center"/>
        <w:rPr>
          <w:sz w:val="28"/>
          <w:szCs w:val="28"/>
        </w:rPr>
      </w:pPr>
      <w:r w:rsidRPr="00BA05B9">
        <w:rPr>
          <w:bCs/>
          <w:sz w:val="28"/>
          <w:szCs w:val="28"/>
        </w:rPr>
        <w:t>«Создание единой информационной образовательной среды</w:t>
      </w:r>
    </w:p>
    <w:p w:rsidR="00746B58" w:rsidRPr="00BA05B9" w:rsidRDefault="00746B58" w:rsidP="00746B58">
      <w:pPr>
        <w:pStyle w:val="Default"/>
        <w:jc w:val="center"/>
        <w:rPr>
          <w:sz w:val="28"/>
          <w:szCs w:val="28"/>
        </w:rPr>
      </w:pPr>
      <w:r w:rsidRPr="00BA05B9">
        <w:rPr>
          <w:bCs/>
          <w:sz w:val="28"/>
          <w:szCs w:val="28"/>
        </w:rPr>
        <w:t>в муниципальной системе образования»</w:t>
      </w:r>
    </w:p>
    <w:p w:rsidR="003C11F5" w:rsidRPr="00BA05B9" w:rsidRDefault="00746B58" w:rsidP="00746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5B9">
        <w:rPr>
          <w:rFonts w:ascii="Times New Roman" w:hAnsi="Times New Roman" w:cs="Times New Roman"/>
          <w:bCs/>
          <w:sz w:val="28"/>
          <w:szCs w:val="28"/>
        </w:rPr>
        <w:t>в 2015-2016 уч. году</w:t>
      </w:r>
    </w:p>
    <w:bookmarkEnd w:id="0"/>
    <w:p w:rsidR="003C11F5" w:rsidRDefault="003C11F5" w:rsidP="003C11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сведения</w:t>
      </w:r>
    </w:p>
    <w:tbl>
      <w:tblPr>
        <w:tblStyle w:val="a4"/>
        <w:tblW w:w="8667" w:type="dxa"/>
        <w:tblInd w:w="1080" w:type="dxa"/>
        <w:tblLook w:val="04A0" w:firstRow="1" w:lastRow="0" w:firstColumn="1" w:lastColumn="0" w:noHBand="0" w:noVBand="1"/>
      </w:tblPr>
      <w:tblGrid>
        <w:gridCol w:w="4268"/>
        <w:gridCol w:w="4399"/>
      </w:tblGrid>
      <w:tr w:rsidR="003C11F5" w:rsidTr="001F4656">
        <w:tc>
          <w:tcPr>
            <w:tcW w:w="4268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399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«Специальная школа № 58»</w:t>
            </w:r>
          </w:p>
        </w:tc>
      </w:tr>
      <w:tr w:rsidR="003C11F5" w:rsidTr="001F4656">
        <w:tc>
          <w:tcPr>
            <w:tcW w:w="4268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основных </w:t>
            </w:r>
            <w:proofErr w:type="spellStart"/>
            <w:r w:rsidRPr="00BA05B9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BA05B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05B9">
              <w:rPr>
                <w:rFonts w:ascii="Times New Roman" w:eastAsia="Calibri" w:hAnsi="Times New Roman" w:cs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начало 2016-2017уч.года</w:t>
            </w:r>
          </w:p>
        </w:tc>
        <w:tc>
          <w:tcPr>
            <w:tcW w:w="4399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C11F5" w:rsidTr="001F4656">
        <w:tc>
          <w:tcPr>
            <w:tcW w:w="4268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ко</w:t>
            </w:r>
            <w:r w:rsidR="00A278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рдинатора проекта  (</w:t>
            </w:r>
            <w:r w:rsidR="00A27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за внедрение ЭО и ДОТ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3C11F5" w:rsidRDefault="00A278D0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 Татьяна Анатольевна</w:t>
            </w:r>
          </w:p>
          <w:p w:rsidR="00A278D0" w:rsidRDefault="00A278D0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128 от 01.09.2016</w:t>
            </w:r>
          </w:p>
        </w:tc>
      </w:tr>
    </w:tbl>
    <w:p w:rsidR="003C11F5" w:rsidRPr="003C11F5" w:rsidRDefault="003C11F5" w:rsidP="003C11F5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C11F5" w:rsidRDefault="001F4656" w:rsidP="001F46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656">
        <w:rPr>
          <w:rFonts w:ascii="Times New Roman" w:eastAsia="Calibri" w:hAnsi="Times New Roman" w:cs="Times New Roman"/>
          <w:sz w:val="24"/>
          <w:szCs w:val="24"/>
        </w:rPr>
        <w:t>Нормативно-правовое обеспечение</w:t>
      </w:r>
    </w:p>
    <w:tbl>
      <w:tblPr>
        <w:tblStyle w:val="a4"/>
        <w:tblW w:w="8667" w:type="dxa"/>
        <w:tblInd w:w="1080" w:type="dxa"/>
        <w:tblLook w:val="04A0" w:firstRow="1" w:lastRow="0" w:firstColumn="1" w:lastColumn="0" w:noHBand="0" w:noVBand="1"/>
      </w:tblPr>
      <w:tblGrid>
        <w:gridCol w:w="4579"/>
        <w:gridCol w:w="4088"/>
      </w:tblGrid>
      <w:tr w:rsidR="001F4656" w:rsidTr="00746B58">
        <w:tc>
          <w:tcPr>
            <w:tcW w:w="4579" w:type="dxa"/>
          </w:tcPr>
          <w:p w:rsidR="001F4656" w:rsidRDefault="001F4656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 ОО в разделе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4088" w:type="dxa"/>
          </w:tcPr>
          <w:p w:rsidR="001F4656" w:rsidRDefault="001F4656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 или срок размещения</w:t>
            </w:r>
          </w:p>
        </w:tc>
      </w:tr>
      <w:tr w:rsidR="001F4656" w:rsidTr="00746B58">
        <w:tc>
          <w:tcPr>
            <w:tcW w:w="4579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применения ЭО и ДОТ при реализации образовательных программ</w:t>
            </w:r>
          </w:p>
        </w:tc>
        <w:tc>
          <w:tcPr>
            <w:tcW w:w="4088" w:type="dxa"/>
          </w:tcPr>
          <w:p w:rsidR="001F4656" w:rsidRDefault="00746B58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B58">
              <w:rPr>
                <w:rFonts w:ascii="Times New Roman" w:eastAsia="Calibri" w:hAnsi="Times New Roman" w:cs="Times New Roman"/>
                <w:sz w:val="24"/>
                <w:szCs w:val="24"/>
              </w:rPr>
              <w:t>http://specshkola58.ru/дистанционные-образовательные-техно/</w:t>
            </w:r>
          </w:p>
        </w:tc>
      </w:tr>
      <w:tr w:rsidR="004C1B23" w:rsidTr="00746B58">
        <w:tc>
          <w:tcPr>
            <w:tcW w:w="4579" w:type="dxa"/>
          </w:tcPr>
          <w:p w:rsidR="004C1B23" w:rsidRPr="004C1B23" w:rsidRDefault="004C1B23" w:rsidP="004C1B23">
            <w:pPr>
              <w:pStyle w:val="Default"/>
            </w:pPr>
            <w:r w:rsidRPr="004C1B23">
              <w:t xml:space="preserve">Приказ по ОУ </w:t>
            </w:r>
          </w:p>
          <w:p w:rsidR="004C1B23" w:rsidRPr="004C1B23" w:rsidRDefault="004C1B23" w:rsidP="004C1B23">
            <w:pPr>
              <w:pStyle w:val="Default"/>
            </w:pPr>
            <w:r w:rsidRPr="004C1B23">
              <w:t>● о назначении ответственного за внедрение ЭО и ДОТ (координатора проекта</w:t>
            </w:r>
            <w:r w:rsidRPr="004C1B23">
              <w:t xml:space="preserve">) </w:t>
            </w:r>
          </w:p>
        </w:tc>
        <w:tc>
          <w:tcPr>
            <w:tcW w:w="4088" w:type="dxa"/>
          </w:tcPr>
          <w:p w:rsidR="004C1B23" w:rsidRPr="00746B58" w:rsidRDefault="004C1B23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http://specshkola58.ru/дистанционные-образовательные-техно/</w:t>
            </w:r>
          </w:p>
        </w:tc>
      </w:tr>
      <w:tr w:rsidR="004C1B23" w:rsidTr="00746B58">
        <w:tc>
          <w:tcPr>
            <w:tcW w:w="4579" w:type="dxa"/>
          </w:tcPr>
          <w:p w:rsidR="004C1B23" w:rsidRPr="004C1B23" w:rsidRDefault="004C1B23" w:rsidP="004C1B23">
            <w:pPr>
              <w:pStyle w:val="Default"/>
            </w:pPr>
            <w:r w:rsidRPr="004C1B23">
              <w:t xml:space="preserve">План непрерывного </w:t>
            </w:r>
            <w:proofErr w:type="spellStart"/>
            <w:r w:rsidRPr="004C1B23">
              <w:t>внутришкольного</w:t>
            </w:r>
            <w:proofErr w:type="spellEnd"/>
            <w:r w:rsidRPr="004C1B23">
              <w:t xml:space="preserve"> повышения квалификации педагогов на рабочем месте приемам работы с программами удаленного взаимодействия </w:t>
            </w:r>
            <w:proofErr w:type="gramStart"/>
            <w:r w:rsidRPr="004C1B23">
              <w:t>с</w:t>
            </w:r>
            <w:proofErr w:type="gramEnd"/>
            <w:r w:rsidRPr="004C1B23">
              <w:t xml:space="preserve"> обучающимися </w:t>
            </w:r>
          </w:p>
        </w:tc>
        <w:tc>
          <w:tcPr>
            <w:tcW w:w="4088" w:type="dxa"/>
          </w:tcPr>
          <w:p w:rsidR="004C1B23" w:rsidRPr="00746B58" w:rsidRDefault="004C1B23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http://specshkola58.ru/дистанционные-образовательные-техно/</w:t>
            </w:r>
          </w:p>
        </w:tc>
      </w:tr>
      <w:tr w:rsidR="00901AED" w:rsidTr="00746B58">
        <w:tc>
          <w:tcPr>
            <w:tcW w:w="4579" w:type="dxa"/>
          </w:tcPr>
          <w:p w:rsidR="00901AED" w:rsidRPr="004C1B23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сайте ОО</w:t>
            </w:r>
          </w:p>
        </w:tc>
        <w:tc>
          <w:tcPr>
            <w:tcW w:w="4088" w:type="dxa"/>
          </w:tcPr>
          <w:p w:rsidR="00901AED" w:rsidRDefault="004C1B23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http://specshkola58.ru/дистанционные-образовательные-техно/</w:t>
            </w:r>
          </w:p>
        </w:tc>
      </w:tr>
    </w:tbl>
    <w:p w:rsidR="001F4656" w:rsidRPr="001F4656" w:rsidRDefault="001F4656" w:rsidP="001F4656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F4656" w:rsidRPr="004C1B23" w:rsidRDefault="004C1B23" w:rsidP="001F46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bCs/>
          <w:iCs/>
          <w:sz w:val="24"/>
          <w:szCs w:val="24"/>
        </w:rPr>
        <w:t>III. Фактическое выполнение плана образовательной организации в рамках проекта (рейтинг количественный)</w:t>
      </w:r>
    </w:p>
    <w:tbl>
      <w:tblPr>
        <w:tblStyle w:val="a4"/>
        <w:tblW w:w="8667" w:type="dxa"/>
        <w:tblInd w:w="1080" w:type="dxa"/>
        <w:tblLook w:val="04A0" w:firstRow="1" w:lastRow="0" w:firstColumn="1" w:lastColumn="0" w:noHBand="0" w:noVBand="1"/>
      </w:tblPr>
      <w:tblGrid>
        <w:gridCol w:w="570"/>
        <w:gridCol w:w="3561"/>
        <w:gridCol w:w="2248"/>
        <w:gridCol w:w="2288"/>
      </w:tblGrid>
      <w:tr w:rsidR="00C05DBA" w:rsidTr="00190E82">
        <w:tc>
          <w:tcPr>
            <w:tcW w:w="570" w:type="dxa"/>
          </w:tcPr>
          <w:p w:rsidR="00C05DBA" w:rsidRPr="004C1B23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</w:tcPr>
          <w:p w:rsidR="004C1B23" w:rsidRPr="004C1B23" w:rsidRDefault="004C1B23" w:rsidP="004C1B23">
            <w:pPr>
              <w:pStyle w:val="Default"/>
            </w:pPr>
            <w:r w:rsidRPr="004C1B23">
              <w:rPr>
                <w:bCs/>
              </w:rPr>
              <w:t xml:space="preserve">ФИО </w:t>
            </w:r>
          </w:p>
          <w:p w:rsidR="00C05DBA" w:rsidRPr="004C1B23" w:rsidRDefault="004C1B23" w:rsidP="004C1B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члена творческой группы </w:t>
            </w:r>
          </w:p>
        </w:tc>
        <w:tc>
          <w:tcPr>
            <w:tcW w:w="2248" w:type="dxa"/>
          </w:tcPr>
          <w:p w:rsidR="004C1B23" w:rsidRPr="004C1B23" w:rsidRDefault="004C1B23" w:rsidP="004C1B23">
            <w:pPr>
              <w:pStyle w:val="Default"/>
            </w:pPr>
            <w:r w:rsidRPr="004C1B23">
              <w:rPr>
                <w:bCs/>
              </w:rPr>
              <w:t xml:space="preserve">Направление творческой группы </w:t>
            </w:r>
          </w:p>
          <w:p w:rsidR="00C05DBA" w:rsidRPr="004C1B23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C1B23" w:rsidRPr="004C1B23" w:rsidRDefault="004C1B23" w:rsidP="004C1B23">
            <w:pPr>
              <w:pStyle w:val="Default"/>
            </w:pPr>
            <w:r w:rsidRPr="004C1B23">
              <w:rPr>
                <w:bCs/>
              </w:rPr>
              <w:t xml:space="preserve">Применение </w:t>
            </w:r>
            <w:proofErr w:type="spellStart"/>
            <w:r w:rsidRPr="004C1B23">
              <w:rPr>
                <w:bCs/>
              </w:rPr>
              <w:t>межпредметных</w:t>
            </w:r>
            <w:proofErr w:type="spellEnd"/>
            <w:r w:rsidRPr="004C1B23">
              <w:rPr>
                <w:bCs/>
              </w:rPr>
              <w:t xml:space="preserve"> технологий (ЭО и ДОТ): </w:t>
            </w:r>
          </w:p>
          <w:p w:rsidR="00C05DBA" w:rsidRPr="004C1B23" w:rsidRDefault="004C1B23" w:rsidP="004C1B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или нет (причина) </w:t>
            </w:r>
          </w:p>
        </w:tc>
      </w:tr>
      <w:tr w:rsidR="00C05DBA" w:rsidTr="00190E82">
        <w:tc>
          <w:tcPr>
            <w:tcW w:w="570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C05DBA" w:rsidRDefault="004C1B23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 Татьяна Анатольевна</w:t>
            </w:r>
          </w:p>
        </w:tc>
        <w:tc>
          <w:tcPr>
            <w:tcW w:w="2248" w:type="dxa"/>
          </w:tcPr>
          <w:p w:rsidR="00C05DBA" w:rsidRDefault="00190E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2288" w:type="dxa"/>
          </w:tcPr>
          <w:p w:rsidR="00190E82" w:rsidRDefault="00190E82" w:rsidP="00190E82">
            <w:pPr>
              <w:pStyle w:val="Default"/>
            </w:pPr>
            <w:r>
              <w:rPr>
                <w:sz w:val="22"/>
                <w:szCs w:val="22"/>
              </w:rPr>
              <w:t xml:space="preserve">Нет, отсутствие ПК </w:t>
            </w:r>
          </w:p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DBA" w:rsidTr="00190E82">
        <w:tc>
          <w:tcPr>
            <w:tcW w:w="570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C05DBA" w:rsidRDefault="004C1B23" w:rsidP="004C1B2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Валерия Германовна</w:t>
            </w:r>
          </w:p>
        </w:tc>
        <w:tc>
          <w:tcPr>
            <w:tcW w:w="2248" w:type="dxa"/>
          </w:tcPr>
          <w:p w:rsidR="00C05DBA" w:rsidRPr="00C05DBA" w:rsidRDefault="00190E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288" w:type="dxa"/>
          </w:tcPr>
          <w:p w:rsidR="00190E82" w:rsidRDefault="00190E82" w:rsidP="00190E82">
            <w:pPr>
              <w:pStyle w:val="Default"/>
            </w:pPr>
            <w:r>
              <w:rPr>
                <w:sz w:val="22"/>
                <w:szCs w:val="22"/>
              </w:rPr>
              <w:t xml:space="preserve">Нет, отсутствие ПК </w:t>
            </w:r>
          </w:p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DBA" w:rsidTr="00190E82">
        <w:tc>
          <w:tcPr>
            <w:tcW w:w="570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C05DBA" w:rsidRDefault="004C1B23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Остроухова </w:t>
            </w:r>
            <w:r w:rsidR="00190E82">
              <w:rPr>
                <w:rFonts w:ascii="Times New Roman" w:eastAsia="Calibri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248" w:type="dxa"/>
          </w:tcPr>
          <w:p w:rsidR="00C05DBA" w:rsidRDefault="00190E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2288" w:type="dxa"/>
          </w:tcPr>
          <w:p w:rsidR="00190E82" w:rsidRDefault="00190E82" w:rsidP="00190E82">
            <w:pPr>
              <w:pStyle w:val="Default"/>
            </w:pPr>
            <w:r>
              <w:rPr>
                <w:sz w:val="22"/>
                <w:szCs w:val="22"/>
              </w:rPr>
              <w:t xml:space="preserve">Нет, отсутствие ПК </w:t>
            </w:r>
          </w:p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E82" w:rsidTr="00E65C77">
        <w:tc>
          <w:tcPr>
            <w:tcW w:w="6379" w:type="dxa"/>
            <w:gridSpan w:val="3"/>
          </w:tcPr>
          <w:p w:rsidR="00190E82" w:rsidRPr="00190E82" w:rsidRDefault="00190E82" w:rsidP="00190E82">
            <w:pPr>
              <w:pStyle w:val="Default"/>
            </w:pPr>
            <w:r w:rsidRPr="00190E82">
              <w:t xml:space="preserve">Итого педагогов, </w:t>
            </w:r>
          </w:p>
          <w:p w:rsidR="00190E82" w:rsidRPr="00190E82" w:rsidRDefault="00190E82" w:rsidP="00190E8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88" w:type="dxa"/>
          </w:tcPr>
          <w:p w:rsidR="00190E82" w:rsidRDefault="00190E82" w:rsidP="0019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0E82" w:rsidTr="00A744B4">
        <w:tc>
          <w:tcPr>
            <w:tcW w:w="6379" w:type="dxa"/>
            <w:gridSpan w:val="3"/>
          </w:tcPr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% педагогов, </w:t>
            </w:r>
          </w:p>
          <w:p w:rsidR="00190E82" w:rsidRPr="00190E82" w:rsidRDefault="00190E82" w:rsidP="00190E8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88" w:type="dxa"/>
          </w:tcPr>
          <w:p w:rsidR="00190E82" w:rsidRDefault="00190E82" w:rsidP="00190E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C05DBA" w:rsidRDefault="00C05DBA" w:rsidP="00C05DB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90E82" w:rsidRPr="00190E82" w:rsidRDefault="00190E82" w:rsidP="00190E82">
      <w:pPr>
        <w:pStyle w:val="Default"/>
        <w:ind w:firstLine="708"/>
      </w:pPr>
      <w:r w:rsidRPr="00190E82">
        <w:rPr>
          <w:bCs/>
          <w:iCs/>
          <w:sz w:val="23"/>
          <w:szCs w:val="23"/>
        </w:rPr>
        <w:t xml:space="preserve">IV. </w:t>
      </w:r>
      <w:r w:rsidRPr="00190E82">
        <w:rPr>
          <w:bCs/>
          <w:iCs/>
        </w:rPr>
        <w:t xml:space="preserve">Качественное исполнение плана образовательной организации в рамках проекта (рейтинг качественный) </w:t>
      </w:r>
    </w:p>
    <w:p w:rsidR="00C05DBA" w:rsidRPr="00190E82" w:rsidRDefault="00190E82" w:rsidP="00190E8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90E82">
        <w:rPr>
          <w:rFonts w:ascii="Times New Roman" w:hAnsi="Times New Roman" w:cs="Times New Roman"/>
          <w:bCs/>
          <w:iCs/>
          <w:sz w:val="24"/>
          <w:szCs w:val="24"/>
        </w:rPr>
        <w:t>Учебные мероприятия, проводимые участниками творческих групп по направлениям: СДО, ВКС, УСП и др.</w:t>
      </w:r>
    </w:p>
    <w:tbl>
      <w:tblPr>
        <w:tblStyle w:val="a4"/>
        <w:tblW w:w="8829" w:type="dxa"/>
        <w:tblInd w:w="1080" w:type="dxa"/>
        <w:tblLook w:val="04A0" w:firstRow="1" w:lastRow="0" w:firstColumn="1" w:lastColumn="0" w:noHBand="0" w:noVBand="1"/>
      </w:tblPr>
      <w:tblGrid>
        <w:gridCol w:w="570"/>
        <w:gridCol w:w="2002"/>
        <w:gridCol w:w="2248"/>
        <w:gridCol w:w="1721"/>
        <w:gridCol w:w="2288"/>
      </w:tblGrid>
      <w:tr w:rsidR="00190E82" w:rsidTr="00190E82">
        <w:tc>
          <w:tcPr>
            <w:tcW w:w="570" w:type="dxa"/>
          </w:tcPr>
          <w:p w:rsidR="00190E82" w:rsidRPr="004C1B23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2" w:type="dxa"/>
          </w:tcPr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Название учебных мероприятий </w:t>
            </w:r>
          </w:p>
          <w:p w:rsidR="00190E82" w:rsidRPr="00190E82" w:rsidRDefault="00190E82" w:rsidP="00190E8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E82">
              <w:rPr>
                <w:rFonts w:ascii="Times New Roman" w:hAnsi="Times New Roman" w:cs="Times New Roman"/>
                <w:sz w:val="24"/>
                <w:szCs w:val="24"/>
              </w:rPr>
              <w:t xml:space="preserve">(занятия с детьми) </w:t>
            </w:r>
          </w:p>
        </w:tc>
        <w:tc>
          <w:tcPr>
            <w:tcW w:w="2248" w:type="dxa"/>
          </w:tcPr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Направление творческой группы </w:t>
            </w:r>
          </w:p>
          <w:p w:rsidR="00190E82" w:rsidRPr="00190E82" w:rsidRDefault="00190E82" w:rsidP="00190E82">
            <w:pPr>
              <w:pStyle w:val="Default"/>
              <w:rPr>
                <w:bCs/>
              </w:rPr>
            </w:pPr>
          </w:p>
        </w:tc>
        <w:tc>
          <w:tcPr>
            <w:tcW w:w="1721" w:type="dxa"/>
          </w:tcPr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ФИО участников творческих групп </w:t>
            </w:r>
          </w:p>
          <w:p w:rsidR="00190E82" w:rsidRPr="00190E82" w:rsidRDefault="00190E82" w:rsidP="00190E82">
            <w:pPr>
              <w:pStyle w:val="Default"/>
              <w:rPr>
                <w:rFonts w:eastAsia="Calibri"/>
              </w:rPr>
            </w:pPr>
          </w:p>
        </w:tc>
        <w:tc>
          <w:tcPr>
            <w:tcW w:w="2288" w:type="dxa"/>
          </w:tcPr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выполнено (ссылка) </w:t>
            </w:r>
          </w:p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или </w:t>
            </w:r>
          </w:p>
          <w:p w:rsidR="00190E82" w:rsidRPr="00190E82" w:rsidRDefault="00190E82" w:rsidP="00190E8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выполнено (причина) </w:t>
            </w:r>
          </w:p>
        </w:tc>
      </w:tr>
      <w:tr w:rsidR="00190E82" w:rsidTr="00190E82">
        <w:tc>
          <w:tcPr>
            <w:tcW w:w="570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90E82" w:rsidRDefault="00190E82" w:rsidP="00190E82">
            <w:pPr>
              <w:pStyle w:val="Default"/>
            </w:pPr>
            <w:r>
              <w:rPr>
                <w:sz w:val="22"/>
                <w:szCs w:val="22"/>
              </w:rPr>
              <w:t xml:space="preserve">Отсутствие ПК </w:t>
            </w:r>
          </w:p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E82" w:rsidTr="00190E82">
        <w:tc>
          <w:tcPr>
            <w:tcW w:w="570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90E82" w:rsidRPr="00C05DBA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0E82" w:rsidRPr="00C05DBA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E82" w:rsidTr="00190E82">
        <w:tc>
          <w:tcPr>
            <w:tcW w:w="570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E82" w:rsidTr="009909D5">
        <w:tc>
          <w:tcPr>
            <w:tcW w:w="6541" w:type="dxa"/>
            <w:gridSpan w:val="4"/>
          </w:tcPr>
          <w:p w:rsidR="00190E82" w:rsidRPr="00190E82" w:rsidRDefault="00190E82" w:rsidP="002D64D1">
            <w:pPr>
              <w:pStyle w:val="Default"/>
            </w:pPr>
            <w:r w:rsidRPr="00190E82">
              <w:t xml:space="preserve">Итого педагогов, </w:t>
            </w:r>
          </w:p>
          <w:p w:rsidR="00190E82" w:rsidRP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88" w:type="dxa"/>
          </w:tcPr>
          <w:p w:rsidR="00190E82" w:rsidRDefault="00190E82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0E82" w:rsidTr="00307880">
        <w:tc>
          <w:tcPr>
            <w:tcW w:w="6541" w:type="dxa"/>
            <w:gridSpan w:val="4"/>
          </w:tcPr>
          <w:p w:rsidR="00190E82" w:rsidRPr="00190E82" w:rsidRDefault="00190E82" w:rsidP="002D64D1">
            <w:pPr>
              <w:pStyle w:val="Default"/>
            </w:pPr>
            <w:r w:rsidRPr="00190E82">
              <w:rPr>
                <w:bCs/>
              </w:rPr>
              <w:t xml:space="preserve">% педагогов, </w:t>
            </w:r>
          </w:p>
          <w:p w:rsidR="00190E82" w:rsidRP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88" w:type="dxa"/>
          </w:tcPr>
          <w:p w:rsidR="00190E82" w:rsidRDefault="00190E82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C05DBA" w:rsidRDefault="00C05DBA" w:rsidP="00C05DB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90E82" w:rsidRPr="00190E82" w:rsidRDefault="00190E82" w:rsidP="00190E82">
      <w:pPr>
        <w:pStyle w:val="Default"/>
      </w:pPr>
      <w:r w:rsidRPr="00190E82">
        <w:rPr>
          <w:bCs/>
          <w:iCs/>
        </w:rPr>
        <w:t xml:space="preserve">Причины расхождения итоговых данных с предыдущей таблицей: </w:t>
      </w:r>
    </w:p>
    <w:p w:rsidR="00190E82" w:rsidRPr="00190E82" w:rsidRDefault="00190E82" w:rsidP="00190E82">
      <w:pPr>
        <w:pStyle w:val="Default"/>
      </w:pPr>
      <w:r w:rsidRPr="00190E82">
        <w:rPr>
          <w:bCs/>
          <w:iCs/>
        </w:rPr>
        <w:t xml:space="preserve">1. </w:t>
      </w:r>
    </w:p>
    <w:p w:rsidR="00190E82" w:rsidRPr="00190E82" w:rsidRDefault="00190E82" w:rsidP="00190E82">
      <w:pPr>
        <w:pStyle w:val="Default"/>
      </w:pPr>
      <w:r w:rsidRPr="00190E82">
        <w:rPr>
          <w:bCs/>
          <w:iCs/>
        </w:rPr>
        <w:t xml:space="preserve">2. </w:t>
      </w:r>
    </w:p>
    <w:p w:rsidR="00E50482" w:rsidRPr="00190E82" w:rsidRDefault="00190E82" w:rsidP="00190E8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0E82">
        <w:rPr>
          <w:rFonts w:ascii="Times New Roman" w:hAnsi="Times New Roman" w:cs="Times New Roman"/>
          <w:bCs/>
          <w:iCs/>
          <w:sz w:val="24"/>
          <w:szCs w:val="24"/>
        </w:rPr>
        <w:t>3.</w:t>
      </w:r>
    </w:p>
    <w:p w:rsidR="00190E82" w:rsidRPr="00190E82" w:rsidRDefault="00190E82" w:rsidP="00190E8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0E82" w:rsidRPr="00190E82" w:rsidRDefault="00190E82" w:rsidP="00190E8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0E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90E82">
        <w:rPr>
          <w:rFonts w:ascii="Times New Roman" w:hAnsi="Times New Roman" w:cs="Times New Roman"/>
          <w:bCs/>
          <w:iCs/>
          <w:sz w:val="24"/>
          <w:szCs w:val="24"/>
        </w:rPr>
        <w:t>Социально-значимые события, направленные на обобщение и распространение опыта в рамках проекта</w:t>
      </w:r>
    </w:p>
    <w:p w:rsidR="00190E82" w:rsidRDefault="00190E82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tbl>
      <w:tblPr>
        <w:tblStyle w:val="a4"/>
        <w:tblW w:w="8809" w:type="dxa"/>
        <w:tblInd w:w="1080" w:type="dxa"/>
        <w:tblLook w:val="04A0" w:firstRow="1" w:lastRow="0" w:firstColumn="1" w:lastColumn="0" w:noHBand="0" w:noVBand="1"/>
      </w:tblPr>
      <w:tblGrid>
        <w:gridCol w:w="570"/>
        <w:gridCol w:w="2994"/>
        <w:gridCol w:w="2977"/>
        <w:gridCol w:w="2268"/>
      </w:tblGrid>
      <w:tr w:rsidR="00190E82" w:rsidTr="00190E82">
        <w:tc>
          <w:tcPr>
            <w:tcW w:w="570" w:type="dxa"/>
          </w:tcPr>
          <w:p w:rsidR="00190E82" w:rsidRPr="004C1B23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</w:tcPr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Название события, форма представления опыта </w:t>
            </w:r>
          </w:p>
          <w:p w:rsidR="00190E82" w:rsidRP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E82" w:rsidRPr="00190E82" w:rsidRDefault="00190E82" w:rsidP="00190E82">
            <w:pPr>
              <w:pStyle w:val="Default"/>
            </w:pPr>
            <w:r w:rsidRPr="00190E82">
              <w:rPr>
                <w:bCs/>
              </w:rPr>
              <w:t xml:space="preserve">ФИО участников творческих групп, направление творческой группы </w:t>
            </w:r>
          </w:p>
          <w:p w:rsidR="00190E82" w:rsidRPr="00190E82" w:rsidRDefault="00190E82" w:rsidP="00190E82">
            <w:pPr>
              <w:pStyle w:val="Default"/>
              <w:rPr>
                <w:rFonts w:eastAsia="Calibri"/>
              </w:rPr>
            </w:pPr>
          </w:p>
        </w:tc>
        <w:tc>
          <w:tcPr>
            <w:tcW w:w="2268" w:type="dxa"/>
          </w:tcPr>
          <w:p w:rsidR="00190E82" w:rsidRPr="00190E82" w:rsidRDefault="00190E82" w:rsidP="002D64D1">
            <w:pPr>
              <w:pStyle w:val="Default"/>
            </w:pPr>
            <w:r w:rsidRPr="00190E82">
              <w:rPr>
                <w:bCs/>
              </w:rPr>
              <w:t xml:space="preserve">выполнено (ссылка) </w:t>
            </w:r>
          </w:p>
          <w:p w:rsidR="00190E82" w:rsidRPr="00190E82" w:rsidRDefault="00190E82" w:rsidP="002D64D1">
            <w:pPr>
              <w:pStyle w:val="Default"/>
            </w:pPr>
            <w:r w:rsidRPr="00190E82">
              <w:rPr>
                <w:bCs/>
              </w:rPr>
              <w:t xml:space="preserve">или </w:t>
            </w:r>
          </w:p>
          <w:p w:rsidR="00190E82" w:rsidRP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выполнено (причина) </w:t>
            </w:r>
          </w:p>
        </w:tc>
      </w:tr>
      <w:tr w:rsidR="00190E82" w:rsidTr="00190E82">
        <w:tc>
          <w:tcPr>
            <w:tcW w:w="570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E82" w:rsidRDefault="00190E82" w:rsidP="002D64D1">
            <w:pPr>
              <w:pStyle w:val="Default"/>
            </w:pPr>
            <w:r>
              <w:rPr>
                <w:sz w:val="22"/>
                <w:szCs w:val="22"/>
              </w:rPr>
              <w:t xml:space="preserve">Отсутствие ПК </w:t>
            </w:r>
          </w:p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E82" w:rsidTr="00190E82">
        <w:tc>
          <w:tcPr>
            <w:tcW w:w="570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E82" w:rsidRPr="00C05DBA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E82" w:rsidTr="00190E82">
        <w:tc>
          <w:tcPr>
            <w:tcW w:w="570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E82" w:rsidTr="00190E82">
        <w:tc>
          <w:tcPr>
            <w:tcW w:w="6541" w:type="dxa"/>
            <w:gridSpan w:val="3"/>
          </w:tcPr>
          <w:p w:rsidR="00190E82" w:rsidRPr="00190E82" w:rsidRDefault="00190E82" w:rsidP="002D64D1">
            <w:pPr>
              <w:pStyle w:val="Default"/>
            </w:pPr>
            <w:r w:rsidRPr="00190E82">
              <w:t xml:space="preserve">Итого педагогов, </w:t>
            </w:r>
          </w:p>
          <w:p w:rsidR="00190E82" w:rsidRP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68" w:type="dxa"/>
          </w:tcPr>
          <w:p w:rsidR="00190E82" w:rsidRDefault="00190E82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0E82" w:rsidTr="00190E82">
        <w:tc>
          <w:tcPr>
            <w:tcW w:w="6541" w:type="dxa"/>
            <w:gridSpan w:val="3"/>
          </w:tcPr>
          <w:p w:rsidR="00190E82" w:rsidRPr="00190E82" w:rsidRDefault="00190E82" w:rsidP="002D64D1">
            <w:pPr>
              <w:pStyle w:val="Default"/>
            </w:pPr>
            <w:r w:rsidRPr="00190E82">
              <w:rPr>
                <w:bCs/>
              </w:rPr>
              <w:t xml:space="preserve">% педагогов, </w:t>
            </w:r>
          </w:p>
          <w:p w:rsidR="00190E82" w:rsidRPr="00190E82" w:rsidRDefault="00190E82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68" w:type="dxa"/>
          </w:tcPr>
          <w:p w:rsidR="00190E82" w:rsidRDefault="00190E82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190E82" w:rsidRDefault="00190E82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190E82" w:rsidRPr="00190E82" w:rsidRDefault="00190E82" w:rsidP="00190E82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190E82">
        <w:rPr>
          <w:rFonts w:ascii="Times New Roman" w:hAnsi="Times New Roman" w:cs="Times New Roman"/>
          <w:bCs/>
          <w:iCs/>
          <w:sz w:val="24"/>
          <w:szCs w:val="24"/>
        </w:rPr>
        <w:t>Конкурсные мероприятия в рамках проекта</w:t>
      </w:r>
    </w:p>
    <w:p w:rsidR="00190E82" w:rsidRDefault="00190E82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tbl>
      <w:tblPr>
        <w:tblStyle w:val="a4"/>
        <w:tblW w:w="8809" w:type="dxa"/>
        <w:tblInd w:w="1080" w:type="dxa"/>
        <w:tblLook w:val="04A0" w:firstRow="1" w:lastRow="0" w:firstColumn="1" w:lastColumn="0" w:noHBand="0" w:noVBand="1"/>
      </w:tblPr>
      <w:tblGrid>
        <w:gridCol w:w="570"/>
        <w:gridCol w:w="2994"/>
        <w:gridCol w:w="2977"/>
        <w:gridCol w:w="2268"/>
      </w:tblGrid>
      <w:tr w:rsidR="000F7B34" w:rsidTr="002D64D1">
        <w:tc>
          <w:tcPr>
            <w:tcW w:w="570" w:type="dxa"/>
          </w:tcPr>
          <w:p w:rsidR="000F7B34" w:rsidRPr="004C1B23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</w:tcPr>
          <w:p w:rsidR="000F7B34" w:rsidRPr="000F7B34" w:rsidRDefault="000F7B34" w:rsidP="000F7B34">
            <w:pPr>
              <w:pStyle w:val="Default"/>
            </w:pPr>
            <w:r w:rsidRPr="000F7B34">
              <w:rPr>
                <w:bCs/>
              </w:rPr>
              <w:t xml:space="preserve">Название конкурсных мероприятий, вид материалов представленных на конкурс </w:t>
            </w:r>
          </w:p>
          <w:p w:rsidR="000F7B34" w:rsidRP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Pr="000F7B34" w:rsidRDefault="000F7B34" w:rsidP="000F7B34">
            <w:pPr>
              <w:pStyle w:val="Default"/>
            </w:pPr>
            <w:r w:rsidRPr="000F7B34">
              <w:rPr>
                <w:bCs/>
              </w:rPr>
              <w:t xml:space="preserve">ФИО участников творческих групп, направление творческой группы </w:t>
            </w:r>
          </w:p>
          <w:p w:rsidR="000F7B34" w:rsidRPr="000F7B34" w:rsidRDefault="000F7B34" w:rsidP="002D64D1">
            <w:pPr>
              <w:pStyle w:val="Default"/>
              <w:rPr>
                <w:rFonts w:eastAsia="Calibri"/>
              </w:rPr>
            </w:pPr>
          </w:p>
        </w:tc>
        <w:tc>
          <w:tcPr>
            <w:tcW w:w="2268" w:type="dxa"/>
          </w:tcPr>
          <w:p w:rsidR="000F7B34" w:rsidRPr="00190E82" w:rsidRDefault="000F7B34" w:rsidP="002D64D1">
            <w:pPr>
              <w:pStyle w:val="Default"/>
            </w:pPr>
            <w:r w:rsidRPr="00190E82">
              <w:rPr>
                <w:bCs/>
              </w:rPr>
              <w:t xml:space="preserve">выполнено (ссылка) </w:t>
            </w:r>
          </w:p>
          <w:p w:rsidR="000F7B34" w:rsidRPr="00190E82" w:rsidRDefault="000F7B34" w:rsidP="002D64D1">
            <w:pPr>
              <w:pStyle w:val="Default"/>
            </w:pPr>
            <w:r w:rsidRPr="00190E82">
              <w:rPr>
                <w:bCs/>
              </w:rPr>
              <w:t xml:space="preserve">или </w:t>
            </w:r>
          </w:p>
          <w:p w:rsidR="000F7B34" w:rsidRPr="00190E82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выполнено (причина) </w:t>
            </w:r>
          </w:p>
        </w:tc>
      </w:tr>
      <w:tr w:rsidR="000F7B34" w:rsidTr="002D64D1">
        <w:tc>
          <w:tcPr>
            <w:tcW w:w="570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34" w:rsidRDefault="000F7B34" w:rsidP="002D64D1">
            <w:pPr>
              <w:pStyle w:val="Default"/>
            </w:pPr>
            <w:r>
              <w:rPr>
                <w:sz w:val="22"/>
                <w:szCs w:val="22"/>
              </w:rPr>
              <w:t xml:space="preserve">Отсутствие ПК </w:t>
            </w:r>
          </w:p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34" w:rsidTr="002D64D1">
        <w:tc>
          <w:tcPr>
            <w:tcW w:w="570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Pr="00C05DBA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34" w:rsidTr="002D64D1">
        <w:tc>
          <w:tcPr>
            <w:tcW w:w="570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4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34" w:rsidTr="002D64D1">
        <w:tc>
          <w:tcPr>
            <w:tcW w:w="6541" w:type="dxa"/>
            <w:gridSpan w:val="3"/>
          </w:tcPr>
          <w:p w:rsidR="000F7B34" w:rsidRPr="00190E82" w:rsidRDefault="000F7B34" w:rsidP="002D64D1">
            <w:pPr>
              <w:pStyle w:val="Default"/>
            </w:pPr>
            <w:r w:rsidRPr="00190E82">
              <w:t xml:space="preserve">Итого педагогов, </w:t>
            </w:r>
          </w:p>
          <w:p w:rsidR="000F7B34" w:rsidRPr="00190E82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68" w:type="dxa"/>
          </w:tcPr>
          <w:p w:rsidR="000F7B34" w:rsidRDefault="000F7B34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7B34" w:rsidTr="002D64D1">
        <w:tc>
          <w:tcPr>
            <w:tcW w:w="6541" w:type="dxa"/>
            <w:gridSpan w:val="3"/>
          </w:tcPr>
          <w:p w:rsidR="000F7B34" w:rsidRPr="00190E82" w:rsidRDefault="000F7B34" w:rsidP="002D64D1">
            <w:pPr>
              <w:pStyle w:val="Default"/>
            </w:pPr>
            <w:r w:rsidRPr="00190E82">
              <w:rPr>
                <w:bCs/>
              </w:rPr>
              <w:t xml:space="preserve">% педагогов, </w:t>
            </w:r>
          </w:p>
          <w:p w:rsidR="000F7B34" w:rsidRPr="00190E82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68" w:type="dxa"/>
          </w:tcPr>
          <w:p w:rsidR="000F7B34" w:rsidRDefault="000F7B34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190E82" w:rsidRDefault="00190E82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190E82" w:rsidRDefault="000F7B34" w:rsidP="00190E82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0F7B34">
        <w:rPr>
          <w:rFonts w:ascii="Times New Roman" w:hAnsi="Times New Roman" w:cs="Times New Roman"/>
          <w:bCs/>
          <w:iCs/>
          <w:sz w:val="24"/>
          <w:szCs w:val="24"/>
        </w:rPr>
        <w:t>Размещение учебных разработок в депозитариях в рамках проекта</w:t>
      </w:r>
    </w:p>
    <w:p w:rsidR="000F7B34" w:rsidRPr="000F7B34" w:rsidRDefault="000F7B34" w:rsidP="00190E82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8809" w:type="dxa"/>
        <w:tblInd w:w="1080" w:type="dxa"/>
        <w:tblLook w:val="04A0" w:firstRow="1" w:lastRow="0" w:firstColumn="1" w:lastColumn="0" w:noHBand="0" w:noVBand="1"/>
      </w:tblPr>
      <w:tblGrid>
        <w:gridCol w:w="570"/>
        <w:gridCol w:w="2994"/>
        <w:gridCol w:w="2977"/>
        <w:gridCol w:w="2268"/>
      </w:tblGrid>
      <w:tr w:rsidR="000F7B34" w:rsidTr="002D64D1">
        <w:tc>
          <w:tcPr>
            <w:tcW w:w="570" w:type="dxa"/>
          </w:tcPr>
          <w:p w:rsidR="000F7B34" w:rsidRPr="004C1B23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B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</w:tcPr>
          <w:p w:rsidR="000F7B34" w:rsidRPr="000F7B34" w:rsidRDefault="000F7B34" w:rsidP="000F7B34">
            <w:pPr>
              <w:pStyle w:val="Default"/>
            </w:pPr>
            <w:r w:rsidRPr="000F7B34">
              <w:rPr>
                <w:bCs/>
              </w:rPr>
              <w:t xml:space="preserve">Название депозитария, вид материалов размещенных в депозитарии </w:t>
            </w:r>
          </w:p>
          <w:p w:rsidR="000F7B34" w:rsidRP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Pr="000F7B34" w:rsidRDefault="000F7B34" w:rsidP="000F7B34">
            <w:pPr>
              <w:pStyle w:val="Default"/>
            </w:pPr>
            <w:r w:rsidRPr="000F7B34">
              <w:rPr>
                <w:bCs/>
              </w:rPr>
              <w:t xml:space="preserve">ФИО участников творческих групп, направление творческой группы </w:t>
            </w:r>
          </w:p>
          <w:p w:rsidR="000F7B34" w:rsidRPr="000F7B34" w:rsidRDefault="000F7B34" w:rsidP="002D64D1">
            <w:pPr>
              <w:pStyle w:val="Default"/>
              <w:rPr>
                <w:rFonts w:eastAsia="Calibri"/>
              </w:rPr>
            </w:pPr>
          </w:p>
        </w:tc>
        <w:tc>
          <w:tcPr>
            <w:tcW w:w="2268" w:type="dxa"/>
          </w:tcPr>
          <w:p w:rsidR="000F7B34" w:rsidRPr="00190E82" w:rsidRDefault="000F7B34" w:rsidP="002D64D1">
            <w:pPr>
              <w:pStyle w:val="Default"/>
            </w:pPr>
            <w:r w:rsidRPr="00190E82">
              <w:rPr>
                <w:bCs/>
              </w:rPr>
              <w:t xml:space="preserve">выполнено (ссылка) </w:t>
            </w:r>
          </w:p>
          <w:p w:rsidR="000F7B34" w:rsidRPr="00190E82" w:rsidRDefault="000F7B34" w:rsidP="002D64D1">
            <w:pPr>
              <w:pStyle w:val="Default"/>
            </w:pPr>
            <w:r w:rsidRPr="00190E82">
              <w:rPr>
                <w:bCs/>
              </w:rPr>
              <w:t xml:space="preserve">или </w:t>
            </w:r>
          </w:p>
          <w:p w:rsidR="000F7B34" w:rsidRPr="00190E82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выполнено (причина) </w:t>
            </w:r>
          </w:p>
        </w:tc>
      </w:tr>
      <w:tr w:rsidR="000F7B34" w:rsidTr="002D64D1">
        <w:tc>
          <w:tcPr>
            <w:tcW w:w="570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34" w:rsidRDefault="000F7B34" w:rsidP="002D64D1">
            <w:pPr>
              <w:pStyle w:val="Default"/>
            </w:pPr>
            <w:r>
              <w:rPr>
                <w:sz w:val="22"/>
                <w:szCs w:val="22"/>
              </w:rPr>
              <w:t xml:space="preserve">Отсутствие ПК </w:t>
            </w:r>
          </w:p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34" w:rsidTr="002D64D1">
        <w:tc>
          <w:tcPr>
            <w:tcW w:w="570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Pr="00C05DBA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34" w:rsidTr="002D64D1">
        <w:tc>
          <w:tcPr>
            <w:tcW w:w="570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34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34" w:rsidTr="002D64D1">
        <w:tc>
          <w:tcPr>
            <w:tcW w:w="6541" w:type="dxa"/>
            <w:gridSpan w:val="3"/>
          </w:tcPr>
          <w:p w:rsidR="000F7B34" w:rsidRPr="00190E82" w:rsidRDefault="000F7B34" w:rsidP="002D64D1">
            <w:pPr>
              <w:pStyle w:val="Default"/>
            </w:pPr>
            <w:r w:rsidRPr="00190E82">
              <w:t xml:space="preserve">Итого педагогов, </w:t>
            </w:r>
          </w:p>
          <w:p w:rsidR="000F7B34" w:rsidRPr="00190E82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68" w:type="dxa"/>
          </w:tcPr>
          <w:p w:rsidR="000F7B34" w:rsidRDefault="000F7B34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7B34" w:rsidTr="002D64D1">
        <w:tc>
          <w:tcPr>
            <w:tcW w:w="6541" w:type="dxa"/>
            <w:gridSpan w:val="3"/>
          </w:tcPr>
          <w:p w:rsidR="000F7B34" w:rsidRPr="00190E82" w:rsidRDefault="000F7B34" w:rsidP="002D64D1">
            <w:pPr>
              <w:pStyle w:val="Default"/>
            </w:pPr>
            <w:r w:rsidRPr="00190E82">
              <w:rPr>
                <w:bCs/>
              </w:rPr>
              <w:t xml:space="preserve">% педагогов, </w:t>
            </w:r>
          </w:p>
          <w:p w:rsidR="000F7B34" w:rsidRPr="00190E82" w:rsidRDefault="000F7B34" w:rsidP="002D64D1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применяющих</w:t>
            </w:r>
            <w:proofErr w:type="gram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19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(ЭО и ДОТ) </w:t>
            </w:r>
          </w:p>
        </w:tc>
        <w:tc>
          <w:tcPr>
            <w:tcW w:w="2268" w:type="dxa"/>
          </w:tcPr>
          <w:p w:rsidR="000F7B34" w:rsidRDefault="000F7B34" w:rsidP="002D64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0F7B34" w:rsidRPr="000F7B34" w:rsidRDefault="000F7B34" w:rsidP="000F7B34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r w:rsidRPr="000F7B34">
        <w:rPr>
          <w:rFonts w:ascii="Times New Roman" w:hAnsi="Times New Roman" w:cs="Times New Roman"/>
          <w:bCs/>
          <w:iCs/>
          <w:sz w:val="24"/>
          <w:szCs w:val="24"/>
        </w:rPr>
        <w:t>V. Сводная таблица данных рейтинга ОО</w:t>
      </w:r>
    </w:p>
    <w:p w:rsidR="000F7B34" w:rsidRPr="000F7B34" w:rsidRDefault="000F7B34" w:rsidP="00190E82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8872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4131"/>
        <w:gridCol w:w="992"/>
        <w:gridCol w:w="1134"/>
        <w:gridCol w:w="1906"/>
        <w:gridCol w:w="709"/>
      </w:tblGrid>
      <w:tr w:rsidR="000F7B34" w:rsidRPr="000F7B34" w:rsidTr="000F7B34">
        <w:tc>
          <w:tcPr>
            <w:tcW w:w="8872" w:type="dxa"/>
            <w:gridSpan w:val="5"/>
          </w:tcPr>
          <w:p w:rsidR="000F7B34" w:rsidRPr="000F7B34" w:rsidRDefault="000F7B34" w:rsidP="000F7B34">
            <w:pPr>
              <w:pStyle w:val="Default"/>
            </w:pPr>
            <w:r w:rsidRPr="000F7B34">
              <w:rPr>
                <w:bCs/>
                <w:iCs/>
              </w:rPr>
              <w:t xml:space="preserve">Фактическое выполнение плана образовательной организации в рамках проекта (рейтинг количественный) </w:t>
            </w:r>
          </w:p>
          <w:p w:rsidR="000F7B34" w:rsidRPr="000F7B34" w:rsidRDefault="000F7B34" w:rsidP="00190E82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7B34" w:rsidRPr="000F7B34" w:rsidTr="000F7B34">
        <w:tc>
          <w:tcPr>
            <w:tcW w:w="4131" w:type="dxa"/>
          </w:tcPr>
          <w:p w:rsidR="000F7B34" w:rsidRPr="000F7B34" w:rsidRDefault="000F7B34" w:rsidP="000F7B34">
            <w:pPr>
              <w:pStyle w:val="Default"/>
            </w:pPr>
            <w:r w:rsidRPr="000F7B34">
              <w:t xml:space="preserve">Кол-во основных </w:t>
            </w:r>
            <w:proofErr w:type="spellStart"/>
            <w:r w:rsidRPr="000F7B34">
              <w:t>пед</w:t>
            </w:r>
            <w:proofErr w:type="spellEnd"/>
            <w:r w:rsidRPr="000F7B34">
              <w:t>. работников на начало 2015- 2016 уч. года (</w:t>
            </w:r>
            <w:proofErr w:type="spellStart"/>
            <w:r w:rsidRPr="000F7B34">
              <w:t>общ</w:t>
            </w:r>
            <w:proofErr w:type="gramStart"/>
            <w:r w:rsidRPr="000F7B34">
              <w:t>.к</w:t>
            </w:r>
            <w:proofErr w:type="gramEnd"/>
            <w:r w:rsidRPr="000F7B34">
              <w:t>.п</w:t>
            </w:r>
            <w:proofErr w:type="spellEnd"/>
            <w:r w:rsidRPr="000F7B34">
              <w:t xml:space="preserve">.) </w:t>
            </w:r>
          </w:p>
          <w:p w:rsidR="000F7B34" w:rsidRPr="000F7B34" w:rsidRDefault="000F7B34" w:rsidP="00190E82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41" w:type="dxa"/>
            <w:gridSpan w:val="4"/>
          </w:tcPr>
          <w:p w:rsidR="000F7B34" w:rsidRPr="000F7B34" w:rsidRDefault="000F7B34" w:rsidP="000F7B3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0F7B34" w:rsidRPr="000F7B34" w:rsidTr="000F7B34">
        <w:tc>
          <w:tcPr>
            <w:tcW w:w="4131" w:type="dxa"/>
          </w:tcPr>
          <w:p w:rsidR="000F7B34" w:rsidRPr="000F7B34" w:rsidRDefault="000F7B34" w:rsidP="000F7B34">
            <w:pPr>
              <w:pStyle w:val="Default"/>
            </w:pPr>
            <w:r w:rsidRPr="000F7B34">
              <w:t xml:space="preserve">Кол-во </w:t>
            </w:r>
            <w:proofErr w:type="spellStart"/>
            <w:r w:rsidRPr="000F7B34">
              <w:t>пед</w:t>
            </w:r>
            <w:proofErr w:type="spellEnd"/>
            <w:r w:rsidRPr="000F7B34">
              <w:t xml:space="preserve">. работников, применяющих </w:t>
            </w:r>
            <w:proofErr w:type="spellStart"/>
            <w:r w:rsidRPr="000F7B34">
              <w:t>межпредметные</w:t>
            </w:r>
            <w:proofErr w:type="spellEnd"/>
            <w:r w:rsidRPr="000F7B34">
              <w:t xml:space="preserve"> технологии (ЭО и ДОТ) на занятиях с детьми в 2015-2016 уч. году (</w:t>
            </w:r>
            <w:proofErr w:type="spellStart"/>
            <w:r w:rsidRPr="000F7B34">
              <w:t>к.п.р</w:t>
            </w:r>
            <w:proofErr w:type="spellEnd"/>
            <w:r w:rsidRPr="000F7B34">
              <w:t xml:space="preserve">.) </w:t>
            </w:r>
          </w:p>
          <w:p w:rsidR="000F7B34" w:rsidRPr="000F7B34" w:rsidRDefault="000F7B34" w:rsidP="00190E82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7B34" w:rsidRPr="000F7B34" w:rsidRDefault="000F7B34" w:rsidP="00190E82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7B34" w:rsidRPr="000F7B34" w:rsidRDefault="000F7B34" w:rsidP="000F7B34">
            <w:pPr>
              <w:pStyle w:val="Default"/>
            </w:pPr>
            <w:r w:rsidRPr="000F7B34">
              <w:t xml:space="preserve">Формула подсчета %: </w:t>
            </w:r>
            <w:proofErr w:type="spellStart"/>
            <w:r w:rsidRPr="000F7B34">
              <w:t>к.п.р</w:t>
            </w:r>
            <w:proofErr w:type="spellEnd"/>
            <w:r w:rsidRPr="000F7B34">
              <w:t>./</w:t>
            </w:r>
            <w:proofErr w:type="spellStart"/>
            <w:r w:rsidRPr="000F7B34">
              <w:t>общ</w:t>
            </w:r>
            <w:proofErr w:type="gramStart"/>
            <w:r w:rsidRPr="000F7B34">
              <w:t>.к</w:t>
            </w:r>
            <w:proofErr w:type="gramEnd"/>
            <w:r w:rsidRPr="000F7B34">
              <w:t>.п</w:t>
            </w:r>
            <w:proofErr w:type="spellEnd"/>
            <w:r w:rsidRPr="000F7B34">
              <w:t xml:space="preserve">*100= </w:t>
            </w:r>
          </w:p>
          <w:p w:rsidR="000F7B34" w:rsidRPr="000F7B34" w:rsidRDefault="000F7B34" w:rsidP="000F7B34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получилось меньше 34%, то план не выполнен, если &gt;=, то план выполнен </w:t>
            </w:r>
          </w:p>
        </w:tc>
        <w:tc>
          <w:tcPr>
            <w:tcW w:w="2615" w:type="dxa"/>
            <w:gridSpan w:val="2"/>
          </w:tcPr>
          <w:p w:rsidR="000F7B34" w:rsidRPr="000F7B34" w:rsidRDefault="000F7B34" w:rsidP="000F7B34">
            <w:pPr>
              <w:pStyle w:val="Default"/>
            </w:pPr>
            <w:r w:rsidRPr="000F7B34">
              <w:t xml:space="preserve">0 </w:t>
            </w:r>
          </w:p>
          <w:p w:rsidR="000F7B34" w:rsidRPr="000F7B34" w:rsidRDefault="000F7B34" w:rsidP="000F7B34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выполнено </w:t>
            </w:r>
          </w:p>
        </w:tc>
      </w:tr>
      <w:tr w:rsidR="000F7B34" w:rsidRPr="000F7B34" w:rsidTr="000F7B34">
        <w:tc>
          <w:tcPr>
            <w:tcW w:w="8872" w:type="dxa"/>
            <w:gridSpan w:val="5"/>
          </w:tcPr>
          <w:p w:rsidR="000F7B34" w:rsidRPr="000F7B34" w:rsidRDefault="000F7B34" w:rsidP="000F7B34">
            <w:pPr>
              <w:pStyle w:val="Default"/>
            </w:pPr>
            <w:r w:rsidRPr="000F7B34">
              <w:rPr>
                <w:bCs/>
                <w:iCs/>
              </w:rPr>
              <w:t xml:space="preserve">Качественное исполнение плана образовательной организации в рамках проекта (рейтинг качественный) </w:t>
            </w:r>
          </w:p>
          <w:p w:rsidR="000F7B34" w:rsidRPr="000F7B34" w:rsidRDefault="000F7B34" w:rsidP="00190E82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7B34" w:rsidRPr="000F7B34" w:rsidTr="000F7B34">
        <w:trPr>
          <w:trHeight w:val="199"/>
        </w:trPr>
        <w:tc>
          <w:tcPr>
            <w:tcW w:w="4131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lastRenderedPageBreak/>
              <w:t xml:space="preserve">Показатели </w:t>
            </w:r>
          </w:p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(качественного рейтинга) </w:t>
            </w:r>
          </w:p>
        </w:tc>
        <w:tc>
          <w:tcPr>
            <w:tcW w:w="992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Кол-во </w:t>
            </w:r>
            <w:proofErr w:type="spellStart"/>
            <w:r w:rsidRPr="000F7B34">
              <w:rPr>
                <w:bCs/>
              </w:rPr>
              <w:t>пед</w:t>
            </w:r>
            <w:proofErr w:type="spellEnd"/>
            <w:r w:rsidRPr="000F7B34">
              <w:rPr>
                <w:bCs/>
              </w:rPr>
              <w:t xml:space="preserve">. работников </w:t>
            </w:r>
          </w:p>
        </w:tc>
        <w:tc>
          <w:tcPr>
            <w:tcW w:w="1134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Вес показателя </w:t>
            </w:r>
          </w:p>
        </w:tc>
        <w:tc>
          <w:tcPr>
            <w:tcW w:w="1906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Формула </w:t>
            </w:r>
          </w:p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подсчета баллов </w:t>
            </w:r>
          </w:p>
        </w:tc>
        <w:tc>
          <w:tcPr>
            <w:tcW w:w="709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Балл </w:t>
            </w:r>
          </w:p>
        </w:tc>
      </w:tr>
      <w:tr w:rsidR="000F7B34" w:rsidRPr="000F7B34" w:rsidTr="000F7B34">
        <w:trPr>
          <w:trHeight w:val="690"/>
        </w:trPr>
        <w:tc>
          <w:tcPr>
            <w:tcW w:w="4131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1. Кол-во </w:t>
            </w:r>
            <w:proofErr w:type="spellStart"/>
            <w:r w:rsidRPr="000F7B34">
              <w:t>пед</w:t>
            </w:r>
            <w:proofErr w:type="spellEnd"/>
            <w:r w:rsidRPr="000F7B34">
              <w:t xml:space="preserve">. работников, применяющих </w:t>
            </w:r>
            <w:proofErr w:type="spellStart"/>
            <w:r w:rsidRPr="000F7B34">
              <w:t>межпредметные</w:t>
            </w:r>
            <w:proofErr w:type="spellEnd"/>
            <w:r w:rsidRPr="000F7B34">
              <w:t xml:space="preserve"> технологии (ЭО и ДОТ) на занятиях с детьми в 2015-2016 </w:t>
            </w:r>
            <w:proofErr w:type="spellStart"/>
            <w:r w:rsidRPr="000F7B34">
              <w:t>уч</w:t>
            </w:r>
            <w:proofErr w:type="gramStart"/>
            <w:r w:rsidRPr="000F7B34">
              <w:t>.о</w:t>
            </w:r>
            <w:proofErr w:type="gramEnd"/>
            <w:r w:rsidRPr="000F7B34">
              <w:t>ду</w:t>
            </w:r>
            <w:proofErr w:type="spellEnd"/>
            <w:r w:rsidRPr="000F7B34">
              <w:t xml:space="preserve"> в </w:t>
            </w:r>
            <w:r w:rsidRPr="000F7B34">
              <w:rPr>
                <w:bCs/>
              </w:rPr>
              <w:t xml:space="preserve">% </w:t>
            </w:r>
            <w:r w:rsidRPr="000F7B34">
              <w:t xml:space="preserve">(к.п.р.1) (% из таблицы количественного рейтинга) </w:t>
            </w:r>
          </w:p>
        </w:tc>
        <w:tc>
          <w:tcPr>
            <w:tcW w:w="992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  <w:tc>
          <w:tcPr>
            <w:tcW w:w="1134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2 </w:t>
            </w:r>
          </w:p>
        </w:tc>
        <w:tc>
          <w:tcPr>
            <w:tcW w:w="1906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(к.п.р.1 - 34)/34*вес= </w:t>
            </w:r>
          </w:p>
        </w:tc>
        <w:tc>
          <w:tcPr>
            <w:tcW w:w="709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</w:tr>
      <w:tr w:rsidR="000F7B34" w:rsidRPr="000F7B34" w:rsidTr="000F7B34">
        <w:trPr>
          <w:trHeight w:val="690"/>
        </w:trPr>
        <w:tc>
          <w:tcPr>
            <w:tcW w:w="4131" w:type="dxa"/>
          </w:tcPr>
          <w:p w:rsidR="000F7B34" w:rsidRPr="000F7B34" w:rsidRDefault="000F7B34">
            <w:pPr>
              <w:pStyle w:val="Default"/>
            </w:pPr>
            <w:r w:rsidRPr="000F7B34">
              <w:t>2. Количество педагогов, принимающих участие в социально-значимых событиях, направленных на обобщение и распространение опыта в рамках НМП (к.п</w:t>
            </w:r>
            <w:proofErr w:type="gramStart"/>
            <w:r w:rsidRPr="000F7B34">
              <w:t>.р</w:t>
            </w:r>
            <w:proofErr w:type="gramEnd"/>
            <w:r w:rsidRPr="000F7B34">
              <w:t xml:space="preserve">2) </w:t>
            </w:r>
          </w:p>
        </w:tc>
        <w:tc>
          <w:tcPr>
            <w:tcW w:w="992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  <w:tc>
          <w:tcPr>
            <w:tcW w:w="1134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1 </w:t>
            </w:r>
          </w:p>
        </w:tc>
        <w:tc>
          <w:tcPr>
            <w:tcW w:w="1906" w:type="dxa"/>
          </w:tcPr>
          <w:p w:rsidR="000F7B34" w:rsidRPr="000F7B34" w:rsidRDefault="000F7B34">
            <w:pPr>
              <w:pStyle w:val="Default"/>
            </w:pPr>
            <w:r w:rsidRPr="000F7B34">
              <w:t>к.п.р.2/</w:t>
            </w:r>
            <w:proofErr w:type="spellStart"/>
            <w:r w:rsidRPr="000F7B34">
              <w:t>общ</w:t>
            </w:r>
            <w:proofErr w:type="gramStart"/>
            <w:r w:rsidRPr="000F7B34">
              <w:t>.к</w:t>
            </w:r>
            <w:proofErr w:type="gramEnd"/>
            <w:r w:rsidRPr="000F7B34">
              <w:t>.п</w:t>
            </w:r>
            <w:proofErr w:type="spellEnd"/>
            <w:r w:rsidRPr="000F7B34">
              <w:t xml:space="preserve">*100*вес = </w:t>
            </w:r>
          </w:p>
        </w:tc>
        <w:tc>
          <w:tcPr>
            <w:tcW w:w="709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</w:tr>
      <w:tr w:rsidR="000F7B34" w:rsidRPr="000F7B34" w:rsidTr="000F7B34">
        <w:trPr>
          <w:trHeight w:val="451"/>
        </w:trPr>
        <w:tc>
          <w:tcPr>
            <w:tcW w:w="4131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3. Количество педагогов, предоставивших свои разработки на конкурсы в рамках НМП (к.п.р.3) </w:t>
            </w:r>
          </w:p>
        </w:tc>
        <w:tc>
          <w:tcPr>
            <w:tcW w:w="992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  <w:tc>
          <w:tcPr>
            <w:tcW w:w="1134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0,5 </w:t>
            </w:r>
          </w:p>
        </w:tc>
        <w:tc>
          <w:tcPr>
            <w:tcW w:w="1906" w:type="dxa"/>
          </w:tcPr>
          <w:p w:rsidR="000F7B34" w:rsidRPr="000F7B34" w:rsidRDefault="000F7B34">
            <w:pPr>
              <w:pStyle w:val="Default"/>
            </w:pPr>
            <w:r w:rsidRPr="000F7B34">
              <w:t>к.п.р.3/</w:t>
            </w:r>
            <w:proofErr w:type="spellStart"/>
            <w:r w:rsidRPr="000F7B34">
              <w:t>общ</w:t>
            </w:r>
            <w:proofErr w:type="gramStart"/>
            <w:r w:rsidRPr="000F7B34">
              <w:t>.к</w:t>
            </w:r>
            <w:proofErr w:type="gramEnd"/>
            <w:r w:rsidRPr="000F7B34">
              <w:t>.п</w:t>
            </w:r>
            <w:proofErr w:type="spellEnd"/>
            <w:r w:rsidRPr="000F7B34">
              <w:t xml:space="preserve">*100*вес = </w:t>
            </w:r>
          </w:p>
        </w:tc>
        <w:tc>
          <w:tcPr>
            <w:tcW w:w="709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</w:tr>
      <w:tr w:rsidR="000F7B34" w:rsidRPr="000F7B34" w:rsidTr="000F7B34">
        <w:trPr>
          <w:trHeight w:val="452"/>
        </w:trPr>
        <w:tc>
          <w:tcPr>
            <w:tcW w:w="4131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4. Количество педагогов, предоставивших свои разработки в депозитарии в рамках НМП (к.п.р.4) </w:t>
            </w:r>
          </w:p>
        </w:tc>
        <w:tc>
          <w:tcPr>
            <w:tcW w:w="992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  <w:tc>
          <w:tcPr>
            <w:tcW w:w="1134" w:type="dxa"/>
          </w:tcPr>
          <w:p w:rsidR="000F7B34" w:rsidRPr="000F7B34" w:rsidRDefault="000F7B34">
            <w:pPr>
              <w:pStyle w:val="Default"/>
            </w:pPr>
            <w:r w:rsidRPr="000F7B34">
              <w:rPr>
                <w:bCs/>
              </w:rPr>
              <w:t xml:space="preserve">0,5 </w:t>
            </w:r>
          </w:p>
        </w:tc>
        <w:tc>
          <w:tcPr>
            <w:tcW w:w="1906" w:type="dxa"/>
          </w:tcPr>
          <w:p w:rsidR="000F7B34" w:rsidRPr="000F7B34" w:rsidRDefault="000F7B34">
            <w:pPr>
              <w:pStyle w:val="Default"/>
            </w:pPr>
            <w:r w:rsidRPr="000F7B34">
              <w:t>к.п.р.4/</w:t>
            </w:r>
            <w:proofErr w:type="spellStart"/>
            <w:r w:rsidRPr="000F7B34">
              <w:t>общ</w:t>
            </w:r>
            <w:proofErr w:type="gramStart"/>
            <w:r w:rsidRPr="000F7B34">
              <w:t>.к</w:t>
            </w:r>
            <w:proofErr w:type="gramEnd"/>
            <w:r w:rsidRPr="000F7B34">
              <w:t>.п</w:t>
            </w:r>
            <w:proofErr w:type="spellEnd"/>
            <w:r w:rsidRPr="000F7B34">
              <w:t xml:space="preserve">*100*вес = </w:t>
            </w:r>
          </w:p>
        </w:tc>
        <w:tc>
          <w:tcPr>
            <w:tcW w:w="709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</w:tr>
      <w:tr w:rsidR="000F7B34" w:rsidRPr="000F7B34" w:rsidTr="000F7B34">
        <w:trPr>
          <w:trHeight w:val="199"/>
        </w:trPr>
        <w:tc>
          <w:tcPr>
            <w:tcW w:w="8163" w:type="dxa"/>
            <w:gridSpan w:val="4"/>
          </w:tcPr>
          <w:p w:rsidR="000F7B34" w:rsidRPr="000F7B34" w:rsidRDefault="000F7B34">
            <w:pPr>
              <w:pStyle w:val="Default"/>
            </w:pPr>
            <w:r w:rsidRPr="000F7B34">
              <w:t xml:space="preserve">Итого баллов (сумма) </w:t>
            </w:r>
          </w:p>
        </w:tc>
        <w:tc>
          <w:tcPr>
            <w:tcW w:w="709" w:type="dxa"/>
          </w:tcPr>
          <w:p w:rsidR="000F7B34" w:rsidRPr="000F7B34" w:rsidRDefault="000F7B34">
            <w:pPr>
              <w:pStyle w:val="Default"/>
            </w:pPr>
            <w:r w:rsidRPr="000F7B34">
              <w:t xml:space="preserve">0 </w:t>
            </w:r>
          </w:p>
        </w:tc>
      </w:tr>
    </w:tbl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BA05B9" w:rsidRPr="00BA05B9" w:rsidRDefault="00BA05B9" w:rsidP="00BA05B9">
      <w:pPr>
        <w:pStyle w:val="Default"/>
      </w:pPr>
      <w:r w:rsidRPr="00BA05B9">
        <w:rPr>
          <w:b/>
          <w:bCs/>
          <w:i/>
          <w:iCs/>
        </w:rPr>
        <w:t xml:space="preserve">Примечание: </w:t>
      </w:r>
    </w:p>
    <w:p w:rsidR="00BA05B9" w:rsidRPr="00BA05B9" w:rsidRDefault="00BA05B9" w:rsidP="00BA05B9">
      <w:pPr>
        <w:pStyle w:val="Default"/>
        <w:spacing w:after="42"/>
      </w:pPr>
      <w:r w:rsidRPr="00BA05B9">
        <w:t xml:space="preserve">● После размещения Отчета на сайте ОО важно отправить письмо на ipk.oro.dot@gmail.com с информацией о готовности Отчета для составления Рейтинга. </w:t>
      </w:r>
    </w:p>
    <w:p w:rsidR="00BA05B9" w:rsidRPr="00BA05B9" w:rsidRDefault="00BA05B9" w:rsidP="00BA05B9">
      <w:pPr>
        <w:pStyle w:val="Default"/>
        <w:spacing w:after="42"/>
      </w:pPr>
      <w:r w:rsidRPr="00BA05B9">
        <w:t>● После обработки данных Отчета сотрудниками ОРО ИПК важно просмотреть файл совместного редактирования “Рейтинг 2015-2016” (</w:t>
      </w:r>
      <w:r w:rsidRPr="00BA05B9">
        <w:t>https://docs.google.com/spreadsheets/d/1YSnUwK75Tf_qx9GhMft_6XPqklNeWX-0MRPFRh3RwMA/edit?pli=1#gid=580202960</w:t>
      </w:r>
      <w:r w:rsidRPr="00BA05B9">
        <w:t xml:space="preserve">), если данные в файле не совпадают с данными Отчета, то в соответствующей ячейке будет стоять примечание с уточняющим вопросом. </w:t>
      </w:r>
    </w:p>
    <w:p w:rsidR="00BA05B9" w:rsidRPr="00BA05B9" w:rsidRDefault="00BA05B9" w:rsidP="00BA05B9">
      <w:pPr>
        <w:pStyle w:val="Default"/>
        <w:spacing w:after="42"/>
      </w:pPr>
      <w:r w:rsidRPr="00BA05B9">
        <w:t xml:space="preserve">● После уточнения данных в Отчете ОО в соответствующей ячейке необходимо оставить комментарий об изменениях в Отчете ОО. </w:t>
      </w:r>
    </w:p>
    <w:p w:rsidR="00BA05B9" w:rsidRPr="00BA05B9" w:rsidRDefault="00BA05B9" w:rsidP="00BA05B9">
      <w:pPr>
        <w:pStyle w:val="Default"/>
      </w:pPr>
      <w:r w:rsidRPr="00BA05B9">
        <w:t>● Уточняющие вопросы по работе с Отчетом и Рейтингом можно задавать в файле совместного редактирования “Вопросы-ответы по работе с Отчетом и Рейтингом” (</w:t>
      </w:r>
      <w:r w:rsidRPr="00BA05B9">
        <w:t>https://docs.google.com/document/d/1SPgRHq5FA6jHtSZCyqYsfhKVkU8UwgPvzw8dDArIrwg/edit</w:t>
      </w:r>
      <w:r w:rsidRPr="00BA05B9">
        <w:t xml:space="preserve">) </w:t>
      </w:r>
    </w:p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0F7B34" w:rsidRDefault="000F7B34" w:rsidP="00190E82">
      <w:pPr>
        <w:pStyle w:val="a3"/>
        <w:spacing w:after="0" w:line="240" w:lineRule="auto"/>
        <w:ind w:left="1080"/>
        <w:rPr>
          <w:b/>
          <w:bCs/>
          <w:i/>
          <w:iCs/>
          <w:sz w:val="23"/>
          <w:szCs w:val="23"/>
        </w:rPr>
      </w:pPr>
    </w:p>
    <w:p w:rsidR="00190E82" w:rsidRDefault="00190E82" w:rsidP="00190E82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F4EA0" w:rsidRDefault="005F4EA0" w:rsidP="003C11F5">
      <w:pPr>
        <w:jc w:val="right"/>
      </w:pPr>
    </w:p>
    <w:sectPr w:rsidR="005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5E"/>
    <w:multiLevelType w:val="hybridMultilevel"/>
    <w:tmpl w:val="D3C6D81E"/>
    <w:lvl w:ilvl="0" w:tplc="390A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CFD"/>
    <w:multiLevelType w:val="hybridMultilevel"/>
    <w:tmpl w:val="D3C6D81E"/>
    <w:lvl w:ilvl="0" w:tplc="390A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C7"/>
    <w:rsid w:val="00005EC7"/>
    <w:rsid w:val="000F7B34"/>
    <w:rsid w:val="00190E82"/>
    <w:rsid w:val="001F4656"/>
    <w:rsid w:val="002602E0"/>
    <w:rsid w:val="003C11F5"/>
    <w:rsid w:val="00457573"/>
    <w:rsid w:val="004C1B23"/>
    <w:rsid w:val="005F4EA0"/>
    <w:rsid w:val="00746B58"/>
    <w:rsid w:val="007C6D36"/>
    <w:rsid w:val="00901AED"/>
    <w:rsid w:val="009B640E"/>
    <w:rsid w:val="00A278D0"/>
    <w:rsid w:val="00B52368"/>
    <w:rsid w:val="00BA05B9"/>
    <w:rsid w:val="00BC11E6"/>
    <w:rsid w:val="00C05DBA"/>
    <w:rsid w:val="00E50482"/>
    <w:rsid w:val="00E809ED"/>
    <w:rsid w:val="00F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F5"/>
    <w:pPr>
      <w:ind w:left="720"/>
      <w:contextualSpacing/>
    </w:pPr>
  </w:style>
  <w:style w:type="table" w:styleId="a4">
    <w:name w:val="Table Grid"/>
    <w:basedOn w:val="a1"/>
    <w:uiPriority w:val="59"/>
    <w:rsid w:val="003C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F5"/>
    <w:pPr>
      <w:ind w:left="720"/>
      <w:contextualSpacing/>
    </w:pPr>
  </w:style>
  <w:style w:type="table" w:styleId="a4">
    <w:name w:val="Table Grid"/>
    <w:basedOn w:val="a1"/>
    <w:uiPriority w:val="59"/>
    <w:rsid w:val="003C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2017-06-08T08:12:00Z</cp:lastPrinted>
  <dcterms:created xsi:type="dcterms:W3CDTF">2017-06-06T04:47:00Z</dcterms:created>
  <dcterms:modified xsi:type="dcterms:W3CDTF">2017-06-09T04:05:00Z</dcterms:modified>
</cp:coreProperties>
</file>