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E1" w:rsidRDefault="002B0BE1" w:rsidP="002B0BE1">
      <w:pPr>
        <w:pStyle w:val="3"/>
        <w:spacing w:line="240" w:lineRule="auto"/>
        <w:rPr>
          <w:szCs w:val="24"/>
        </w:rPr>
      </w:pPr>
    </w:p>
    <w:p w:rsidR="002B0BE1" w:rsidRDefault="002B0BE1" w:rsidP="002B0BE1"/>
    <w:p w:rsidR="009D512B" w:rsidRDefault="009D512B" w:rsidP="002B0BE1"/>
    <w:p w:rsidR="009D512B" w:rsidRDefault="009D512B" w:rsidP="002B0BE1"/>
    <w:p w:rsidR="009D512B" w:rsidRDefault="009D512B" w:rsidP="002B0BE1"/>
    <w:p w:rsidR="009D512B" w:rsidRDefault="009D512B" w:rsidP="002B0BE1"/>
    <w:p w:rsidR="009D512B" w:rsidRDefault="009D512B" w:rsidP="002B0BE1"/>
    <w:p w:rsidR="009D512B" w:rsidRDefault="009D512B" w:rsidP="002B0BE1"/>
    <w:p w:rsidR="009D512B" w:rsidRDefault="009D512B" w:rsidP="002B0BE1"/>
    <w:p w:rsidR="009D512B" w:rsidRDefault="009D512B" w:rsidP="002B0BE1"/>
    <w:p w:rsidR="002B0BE1" w:rsidRDefault="002B0BE1" w:rsidP="002B0BE1"/>
    <w:p w:rsidR="002B0BE1" w:rsidRDefault="002B0BE1" w:rsidP="002B0BE1"/>
    <w:p w:rsidR="009D512B" w:rsidRDefault="009D512B" w:rsidP="002B0BE1"/>
    <w:p w:rsidR="00EB18CB" w:rsidRDefault="00EB18CB" w:rsidP="002B0BE1"/>
    <w:p w:rsidR="00EB18CB" w:rsidRDefault="00EB18CB" w:rsidP="002B0BE1"/>
    <w:p w:rsidR="00EB18CB" w:rsidRDefault="00EB18CB" w:rsidP="002B0BE1"/>
    <w:p w:rsidR="00EB18CB" w:rsidRDefault="00EB18CB" w:rsidP="002B0BE1"/>
    <w:p w:rsidR="002B0BE1" w:rsidRDefault="002B0BE1" w:rsidP="002B0BE1">
      <w:pPr>
        <w:ind w:left="5812"/>
      </w:pPr>
    </w:p>
    <w:p w:rsidR="002B0BE1" w:rsidRDefault="002B0BE1" w:rsidP="002B0BE1">
      <w:pPr>
        <w:autoSpaceDE w:val="0"/>
        <w:autoSpaceDN w:val="0"/>
        <w:adjustRightInd w:val="0"/>
      </w:pPr>
    </w:p>
    <w:p w:rsidR="002B0BE1" w:rsidRDefault="002B0BE1" w:rsidP="002B0BE1">
      <w:pPr>
        <w:autoSpaceDE w:val="0"/>
        <w:autoSpaceDN w:val="0"/>
        <w:adjustRightInd w:val="0"/>
        <w:ind w:firstLine="709"/>
        <w:jc w:val="center"/>
        <w:rPr>
          <w:b/>
          <w:i/>
        </w:rPr>
      </w:pPr>
      <w:r>
        <w:rPr>
          <w:b/>
          <w:i/>
        </w:rPr>
        <w:t xml:space="preserve">      Рабочая  программа </w:t>
      </w:r>
    </w:p>
    <w:p w:rsidR="002B0BE1" w:rsidRDefault="002B0BE1" w:rsidP="002B0BE1">
      <w:pPr>
        <w:autoSpaceDE w:val="0"/>
        <w:autoSpaceDN w:val="0"/>
        <w:adjustRightInd w:val="0"/>
        <w:ind w:firstLine="709"/>
        <w:jc w:val="center"/>
        <w:rPr>
          <w:b/>
          <w:i/>
        </w:rPr>
      </w:pPr>
      <w:r>
        <w:rPr>
          <w:b/>
          <w:i/>
        </w:rPr>
        <w:t xml:space="preserve">по  </w:t>
      </w:r>
      <w:r>
        <w:rPr>
          <w:b/>
          <w:i/>
          <w:u w:val="single"/>
        </w:rPr>
        <w:t>чтению</w:t>
      </w:r>
    </w:p>
    <w:p w:rsidR="002B0BE1" w:rsidRDefault="002B0BE1" w:rsidP="002B0BE1">
      <w:pPr>
        <w:autoSpaceDE w:val="0"/>
        <w:autoSpaceDN w:val="0"/>
        <w:adjustRightInd w:val="0"/>
        <w:ind w:firstLine="709"/>
        <w:jc w:val="center"/>
        <w:rPr>
          <w:b/>
          <w:i/>
        </w:rPr>
      </w:pPr>
      <w:r>
        <w:rPr>
          <w:b/>
          <w:i/>
        </w:rPr>
        <w:t xml:space="preserve"> для </w:t>
      </w:r>
      <w:r w:rsidR="00A72F77">
        <w:rPr>
          <w:b/>
          <w:i/>
          <w:u w:val="single"/>
        </w:rPr>
        <w:t>4</w:t>
      </w:r>
      <w:r>
        <w:rPr>
          <w:b/>
          <w:i/>
        </w:rPr>
        <w:t xml:space="preserve"> класса</w:t>
      </w:r>
    </w:p>
    <w:p w:rsidR="002B0BE1" w:rsidRDefault="002B0BE1" w:rsidP="002B0BE1">
      <w:pPr>
        <w:autoSpaceDE w:val="0"/>
        <w:autoSpaceDN w:val="0"/>
        <w:adjustRightInd w:val="0"/>
        <w:ind w:firstLine="709"/>
      </w:pPr>
    </w:p>
    <w:p w:rsidR="002B0BE1" w:rsidRDefault="002B0BE1"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61424D" w:rsidRDefault="0061424D" w:rsidP="002B0BE1">
      <w:pPr>
        <w:autoSpaceDE w:val="0"/>
        <w:autoSpaceDN w:val="0"/>
        <w:adjustRightInd w:val="0"/>
        <w:ind w:firstLine="709"/>
        <w:jc w:val="center"/>
      </w:pPr>
    </w:p>
    <w:p w:rsidR="002B0BE1" w:rsidRDefault="002B0BE1" w:rsidP="002B0BE1">
      <w:pPr>
        <w:autoSpaceDE w:val="0"/>
        <w:autoSpaceDN w:val="0"/>
        <w:adjustRightInd w:val="0"/>
        <w:ind w:firstLine="709"/>
        <w:jc w:val="center"/>
      </w:pPr>
    </w:p>
    <w:p w:rsidR="002B0BE1" w:rsidRDefault="002B0BE1" w:rsidP="002B0BE1">
      <w:pPr>
        <w:autoSpaceDE w:val="0"/>
        <w:autoSpaceDN w:val="0"/>
        <w:adjustRightInd w:val="0"/>
        <w:ind w:firstLine="709"/>
        <w:jc w:val="center"/>
      </w:pPr>
    </w:p>
    <w:p w:rsidR="00D13881" w:rsidRDefault="00D13881" w:rsidP="00EB18CB">
      <w:pPr>
        <w:pStyle w:val="3"/>
        <w:spacing w:line="240" w:lineRule="auto"/>
        <w:rPr>
          <w:szCs w:val="24"/>
        </w:rPr>
      </w:pPr>
    </w:p>
    <w:p w:rsidR="002B0BE1" w:rsidRDefault="002B0BE1" w:rsidP="00EB18CB">
      <w:pPr>
        <w:pStyle w:val="3"/>
        <w:spacing w:line="240" w:lineRule="auto"/>
        <w:rPr>
          <w:szCs w:val="24"/>
        </w:rPr>
      </w:pPr>
      <w:r>
        <w:rPr>
          <w:szCs w:val="24"/>
        </w:rPr>
        <w:t xml:space="preserve">Пояснительная записка </w:t>
      </w:r>
    </w:p>
    <w:p w:rsidR="002B0BE1" w:rsidRDefault="002B0BE1" w:rsidP="00EB18CB"/>
    <w:p w:rsidR="002B0BE1" w:rsidRDefault="002B0BE1" w:rsidP="00EB18CB">
      <w:pPr>
        <w:suppressAutoHyphens/>
        <w:ind w:left="710"/>
        <w:jc w:val="both"/>
        <w:rPr>
          <w:bCs/>
        </w:rPr>
      </w:pPr>
      <w:r>
        <w:rPr>
          <w:bCs/>
        </w:rPr>
        <w:t xml:space="preserve">Настоящая рабочая  программа составлена на основе  программ: </w:t>
      </w:r>
    </w:p>
    <w:p w:rsidR="002B0BE1" w:rsidRDefault="002B0BE1" w:rsidP="00EB18CB">
      <w:pPr>
        <w:numPr>
          <w:ilvl w:val="0"/>
          <w:numId w:val="1"/>
        </w:numPr>
        <w:suppressAutoHyphens/>
        <w:jc w:val="both"/>
        <w:rPr>
          <w:bCs/>
        </w:rPr>
      </w:pPr>
      <w:r>
        <w:t xml:space="preserve">Программы специальных (коррекционных) образовательных  учреждений </w:t>
      </w:r>
      <w:r>
        <w:rPr>
          <w:lang w:val="en-US"/>
        </w:rPr>
        <w:t>VIII</w:t>
      </w:r>
      <w:r>
        <w:t xml:space="preserve"> вида 0-4 классы  под редакцией И.М. Бгажноковой. – М: Просвещение", 2011. – 196 с.</w:t>
      </w:r>
    </w:p>
    <w:p w:rsidR="002B0BE1" w:rsidRDefault="002B0BE1" w:rsidP="00EB18CB">
      <w:pPr>
        <w:numPr>
          <w:ilvl w:val="0"/>
          <w:numId w:val="1"/>
        </w:numPr>
        <w:spacing w:after="200"/>
        <w:ind w:right="-2"/>
        <w:jc w:val="both"/>
      </w:pPr>
      <w:r>
        <w:t xml:space="preserve">Программы специальных (коррекционных) образовательных учреждений </w:t>
      </w:r>
      <w:r>
        <w:rPr>
          <w:lang w:val="en-US"/>
        </w:rPr>
        <w:t>VIII</w:t>
      </w:r>
      <w:r>
        <w:t xml:space="preserve"> вида: Подготовительный, 1-4 классы / А. А. Айдарбекова, В. М. Белов, В. В. Воронкова и др., под ред.  В. В. Воронковой. – М. : Просвещение, 2010. – 190 с.</w:t>
      </w:r>
    </w:p>
    <w:p w:rsidR="002B0BE1" w:rsidRDefault="002B0BE1" w:rsidP="00EB18CB">
      <w:pPr>
        <w:numPr>
          <w:ilvl w:val="0"/>
          <w:numId w:val="1"/>
        </w:numPr>
        <w:spacing w:after="200"/>
        <w:ind w:right="-2"/>
        <w:jc w:val="both"/>
      </w:pPr>
      <w:r>
        <w:rPr>
          <w:rFonts w:eastAsia="Times New Roman"/>
        </w:rPr>
        <w:t>У</w:t>
      </w:r>
      <w:r>
        <w:rPr>
          <w:rFonts w:eastAsia="Times New Roman"/>
          <w:iCs/>
        </w:rPr>
        <w:t>чебника</w:t>
      </w:r>
      <w:r w:rsidR="008A71C0">
        <w:rPr>
          <w:iCs/>
        </w:rPr>
        <w:t xml:space="preserve"> «Книга для чтения. 4</w:t>
      </w:r>
      <w:r>
        <w:rPr>
          <w:iCs/>
        </w:rPr>
        <w:t xml:space="preserve"> класс» специальных (коррекционных) образовательных учреждений </w:t>
      </w:r>
      <w:r>
        <w:rPr>
          <w:lang w:val="en-US"/>
        </w:rPr>
        <w:t>VIII</w:t>
      </w:r>
      <w:r>
        <w:t xml:space="preserve"> вида </w:t>
      </w:r>
      <w:r>
        <w:rPr>
          <w:iCs/>
        </w:rPr>
        <w:t>/</w:t>
      </w:r>
      <w:r w:rsidR="00A72F77">
        <w:t xml:space="preserve"> З. Н. Смирнова, Г. М. Гусева</w:t>
      </w:r>
      <w:r>
        <w:t>. –</w:t>
      </w:r>
      <w:r w:rsidR="00A72F77">
        <w:t xml:space="preserve"> М: «Просвещение», 2012г  –  256</w:t>
      </w:r>
      <w:r>
        <w:t xml:space="preserve"> с</w:t>
      </w:r>
    </w:p>
    <w:p w:rsidR="002B0BE1" w:rsidRDefault="002B0BE1" w:rsidP="00EB18CB">
      <w:pPr>
        <w:autoSpaceDE w:val="0"/>
        <w:autoSpaceDN w:val="0"/>
        <w:adjustRightInd w:val="0"/>
        <w:spacing w:after="200"/>
        <w:ind w:right="-2"/>
        <w:jc w:val="both"/>
        <w:rPr>
          <w:rFonts w:eastAsia="Times New Roman"/>
        </w:rPr>
      </w:pPr>
      <w:r>
        <w:rPr>
          <w:rFonts w:eastAsia="Times New Roman"/>
        </w:rPr>
        <w:t>Рабочая программа составлена на 136 часов, 4 часа в неделю в соответствии с учебным планом школы, рассчитана на 1 год обучения.</w:t>
      </w:r>
    </w:p>
    <w:p w:rsidR="002B0BE1" w:rsidRPr="00780B1C" w:rsidRDefault="002B0BE1" w:rsidP="00EB18CB">
      <w:pPr>
        <w:autoSpaceDE w:val="0"/>
        <w:autoSpaceDN w:val="0"/>
        <w:adjustRightInd w:val="0"/>
        <w:ind w:firstLine="680"/>
        <w:jc w:val="both"/>
        <w:rPr>
          <w:b/>
          <w:i/>
        </w:rPr>
      </w:pPr>
      <w:r w:rsidRPr="00780B1C">
        <w:rPr>
          <w:b/>
          <w:i/>
        </w:rPr>
        <w:t>Предлагаемый курс  направлен на решение следующих задач:</w:t>
      </w:r>
    </w:p>
    <w:p w:rsidR="00A72F77" w:rsidRDefault="00A72F77" w:rsidP="00EB18CB">
      <w:pPr>
        <w:numPr>
          <w:ilvl w:val="0"/>
          <w:numId w:val="2"/>
        </w:numPr>
        <w:autoSpaceDE w:val="0"/>
        <w:autoSpaceDN w:val="0"/>
        <w:adjustRightInd w:val="0"/>
        <w:jc w:val="both"/>
      </w:pPr>
      <w:r>
        <w:t>Совершенствовать навык  правильного чтения</w:t>
      </w:r>
      <w:r w:rsidR="002B0BE1">
        <w:t xml:space="preserve"> вслух и про себя;</w:t>
      </w:r>
    </w:p>
    <w:p w:rsidR="002B0BE1" w:rsidRDefault="00A72F77" w:rsidP="00EB18CB">
      <w:pPr>
        <w:numPr>
          <w:ilvl w:val="0"/>
          <w:numId w:val="2"/>
        </w:numPr>
        <w:autoSpaceDE w:val="0"/>
        <w:autoSpaceDN w:val="0"/>
        <w:adjustRightInd w:val="0"/>
        <w:jc w:val="both"/>
      </w:pPr>
      <w:r>
        <w:t xml:space="preserve">Закреплять навык выразительного чтения: соблюдение пауз между предложениями, логического ударения, интонации; </w:t>
      </w:r>
    </w:p>
    <w:p w:rsidR="002B0BE1" w:rsidRDefault="002B0BE1" w:rsidP="00EB18CB">
      <w:pPr>
        <w:numPr>
          <w:ilvl w:val="0"/>
          <w:numId w:val="2"/>
        </w:numPr>
        <w:shd w:val="clear" w:color="auto" w:fill="FFFFFF"/>
        <w:jc w:val="both"/>
      </w:pPr>
      <w:r>
        <w:t>формировать навык</w:t>
      </w:r>
      <w:r w:rsidR="00A72F77">
        <w:t xml:space="preserve"> осмысленного восприятия прочитанного</w:t>
      </w:r>
      <w:r>
        <w:t>;</w:t>
      </w:r>
    </w:p>
    <w:p w:rsidR="002B0BE1" w:rsidRDefault="002B0BE1" w:rsidP="00EB18CB">
      <w:pPr>
        <w:numPr>
          <w:ilvl w:val="0"/>
          <w:numId w:val="2"/>
        </w:numPr>
        <w:suppressAutoHyphens/>
        <w:autoSpaceDE w:val="0"/>
        <w:autoSpaceDN w:val="0"/>
        <w:adjustRightInd w:val="0"/>
        <w:contextualSpacing/>
        <w:jc w:val="both"/>
        <w:rPr>
          <w:lang w:eastAsia="ar-SA"/>
        </w:rPr>
      </w:pPr>
      <w:r>
        <w:t>формировать навык самостоятельного чтения книг;</w:t>
      </w:r>
    </w:p>
    <w:p w:rsidR="002B0BE1" w:rsidRDefault="002B0BE1" w:rsidP="00EB18CB">
      <w:pPr>
        <w:numPr>
          <w:ilvl w:val="0"/>
          <w:numId w:val="2"/>
        </w:numPr>
        <w:suppressAutoHyphens/>
        <w:autoSpaceDE w:val="0"/>
        <w:autoSpaceDN w:val="0"/>
        <w:adjustRightInd w:val="0"/>
        <w:contextualSpacing/>
        <w:jc w:val="both"/>
        <w:rPr>
          <w:lang w:eastAsia="ar-SA"/>
        </w:rPr>
      </w:pPr>
      <w:r>
        <w:rPr>
          <w:lang w:eastAsia="ar-SA"/>
        </w:rPr>
        <w:t xml:space="preserve"> развивать  связную устную речь;</w:t>
      </w:r>
    </w:p>
    <w:p w:rsidR="002B0BE1" w:rsidRDefault="002B0BE1" w:rsidP="00EB18CB">
      <w:pPr>
        <w:numPr>
          <w:ilvl w:val="0"/>
          <w:numId w:val="2"/>
        </w:numPr>
        <w:autoSpaceDE w:val="0"/>
        <w:autoSpaceDN w:val="0"/>
        <w:adjustRightInd w:val="0"/>
        <w:jc w:val="both"/>
      </w:pPr>
      <w:r>
        <w:t>учить устанавливать причинно-следственные связи и закономерности для успешного усвоения содержания читаемого текста;</w:t>
      </w:r>
    </w:p>
    <w:p w:rsidR="002B0BE1" w:rsidRDefault="002B0BE1" w:rsidP="00EB18CB">
      <w:pPr>
        <w:numPr>
          <w:ilvl w:val="0"/>
          <w:numId w:val="2"/>
        </w:numPr>
        <w:autoSpaceDE w:val="0"/>
        <w:autoSpaceDN w:val="0"/>
        <w:adjustRightInd w:val="0"/>
        <w:jc w:val="both"/>
      </w:pPr>
      <w:r>
        <w:t>развивать интерес к книгам через внеклассное чтение;</w:t>
      </w:r>
    </w:p>
    <w:p w:rsidR="002B0BE1" w:rsidRDefault="002B0BE1" w:rsidP="00EB18CB">
      <w:pPr>
        <w:numPr>
          <w:ilvl w:val="0"/>
          <w:numId w:val="2"/>
        </w:numPr>
        <w:autoSpaceDE w:val="0"/>
        <w:autoSpaceDN w:val="0"/>
        <w:adjustRightInd w:val="0"/>
        <w:jc w:val="both"/>
      </w:pPr>
      <w:r>
        <w:t>формировать нравственные качества.</w:t>
      </w:r>
    </w:p>
    <w:p w:rsidR="002B0BE1" w:rsidRDefault="002B0BE1" w:rsidP="00EB18CB">
      <w:pPr>
        <w:autoSpaceDE w:val="0"/>
        <w:autoSpaceDN w:val="0"/>
        <w:adjustRightInd w:val="0"/>
        <w:ind w:left="1080"/>
        <w:jc w:val="both"/>
      </w:pPr>
    </w:p>
    <w:p w:rsidR="002B0BE1" w:rsidRDefault="002B0BE1" w:rsidP="00EB18CB">
      <w:pPr>
        <w:autoSpaceDE w:val="0"/>
        <w:autoSpaceDN w:val="0"/>
        <w:adjustRightInd w:val="0"/>
        <w:jc w:val="both"/>
      </w:pPr>
      <w:r>
        <w:t xml:space="preserve">Решаемые задачи позволяют достичь </w:t>
      </w:r>
      <w:r>
        <w:rPr>
          <w:b/>
        </w:rPr>
        <w:t xml:space="preserve">цели </w:t>
      </w:r>
      <w:r>
        <w:t>курса: формирование навыка сознательного, правильного, беглого и выразительного чтения.</w:t>
      </w:r>
    </w:p>
    <w:p w:rsidR="002B0BE1" w:rsidRDefault="002B0BE1" w:rsidP="00EB18CB">
      <w:pPr>
        <w:autoSpaceDE w:val="0"/>
        <w:autoSpaceDN w:val="0"/>
        <w:adjustRightInd w:val="0"/>
        <w:jc w:val="both"/>
      </w:pPr>
      <w:r>
        <w:t xml:space="preserve">          Преподавание курса связано с преподаванием других курсов государственного образовательного     стандарта: русский язык,  устная речь, живой мир</w:t>
      </w:r>
      <w:r>
        <w:rPr>
          <w:b/>
        </w:rPr>
        <w:t xml:space="preserve">, </w:t>
      </w:r>
      <w:r>
        <w:t xml:space="preserve">музыка и пение, </w:t>
      </w:r>
      <w:r w:rsidR="00E415B8">
        <w:t xml:space="preserve">ИЗО </w:t>
      </w:r>
      <w:r>
        <w:t xml:space="preserve">и опирается на их содержание. </w:t>
      </w:r>
    </w:p>
    <w:p w:rsidR="002B0BE1" w:rsidRPr="00780B1C" w:rsidRDefault="002B0BE1" w:rsidP="00EB18CB">
      <w:pPr>
        <w:autoSpaceDE w:val="0"/>
        <w:autoSpaceDN w:val="0"/>
        <w:adjustRightInd w:val="0"/>
        <w:jc w:val="both"/>
        <w:rPr>
          <w:i/>
        </w:rPr>
      </w:pPr>
    </w:p>
    <w:p w:rsidR="002B0BE1" w:rsidRPr="00780B1C" w:rsidRDefault="002B0BE1" w:rsidP="00EB18CB">
      <w:pPr>
        <w:autoSpaceDE w:val="0"/>
        <w:autoSpaceDN w:val="0"/>
        <w:adjustRightInd w:val="0"/>
        <w:ind w:left="360"/>
        <w:jc w:val="both"/>
        <w:rPr>
          <w:b/>
          <w:i/>
        </w:rPr>
      </w:pPr>
      <w:r w:rsidRPr="00780B1C">
        <w:rPr>
          <w:b/>
          <w:i/>
        </w:rPr>
        <w:t>Курс предусматривает изучение следующих разделов:</w:t>
      </w:r>
    </w:p>
    <w:p w:rsidR="002B0BE1" w:rsidRDefault="00E94594" w:rsidP="00EB18CB">
      <w:pPr>
        <w:numPr>
          <w:ilvl w:val="0"/>
          <w:numId w:val="3"/>
        </w:numPr>
        <w:autoSpaceDE w:val="0"/>
        <w:autoSpaceDN w:val="0"/>
        <w:adjustRightInd w:val="0"/>
        <w:jc w:val="both"/>
        <w:rPr>
          <w:lang w:eastAsia="ar-SA"/>
        </w:rPr>
      </w:pPr>
      <w:r>
        <w:t>Произведения об общественно полезных делах</w:t>
      </w:r>
      <w:r>
        <w:rPr>
          <w:lang w:eastAsia="ar-SA"/>
        </w:rPr>
        <w:t xml:space="preserve"> школьников</w:t>
      </w:r>
      <w:r w:rsidR="002B0BE1">
        <w:rPr>
          <w:lang w:eastAsia="ar-SA"/>
        </w:rPr>
        <w:t>.</w:t>
      </w:r>
    </w:p>
    <w:p w:rsidR="00E94594" w:rsidRDefault="00E94594" w:rsidP="00EB18CB">
      <w:pPr>
        <w:numPr>
          <w:ilvl w:val="0"/>
          <w:numId w:val="3"/>
        </w:numPr>
        <w:autoSpaceDE w:val="0"/>
        <w:autoSpaceDN w:val="0"/>
        <w:adjustRightInd w:val="0"/>
        <w:jc w:val="both"/>
      </w:pPr>
      <w:r>
        <w:rPr>
          <w:lang w:eastAsia="ar-SA"/>
        </w:rPr>
        <w:t>Рассказы и стихотворения русских и зарубежных классиков о</w:t>
      </w:r>
      <w:r w:rsidR="002B0BE1">
        <w:t xml:space="preserve"> природе</w:t>
      </w:r>
      <w:r>
        <w:t>.</w:t>
      </w:r>
    </w:p>
    <w:p w:rsidR="002B0BE1" w:rsidRDefault="002B0BE1" w:rsidP="00EB18CB">
      <w:pPr>
        <w:numPr>
          <w:ilvl w:val="0"/>
          <w:numId w:val="3"/>
        </w:numPr>
        <w:autoSpaceDE w:val="0"/>
        <w:autoSpaceDN w:val="0"/>
        <w:adjustRightInd w:val="0"/>
        <w:jc w:val="both"/>
      </w:pPr>
      <w:r>
        <w:rPr>
          <w:lang w:eastAsia="ar-SA"/>
        </w:rPr>
        <w:t xml:space="preserve"> Произведения устного народного творчества</w:t>
      </w:r>
      <w:r w:rsidR="008847D7">
        <w:rPr>
          <w:lang w:eastAsia="ar-SA"/>
        </w:rPr>
        <w:t xml:space="preserve"> народов мира</w:t>
      </w:r>
      <w:r>
        <w:rPr>
          <w:lang w:eastAsia="ar-SA"/>
        </w:rPr>
        <w:t xml:space="preserve">. </w:t>
      </w:r>
    </w:p>
    <w:p w:rsidR="001C13F2" w:rsidRPr="001C13F2" w:rsidRDefault="001C13F2" w:rsidP="00EB18CB">
      <w:pPr>
        <w:numPr>
          <w:ilvl w:val="0"/>
          <w:numId w:val="3"/>
        </w:numPr>
        <w:autoSpaceDE w:val="0"/>
        <w:autoSpaceDN w:val="0"/>
        <w:adjustRightInd w:val="0"/>
        <w:jc w:val="both"/>
      </w:pPr>
      <w:r w:rsidRPr="001C13F2">
        <w:rPr>
          <w:lang w:eastAsia="ar-SA"/>
        </w:rPr>
        <w:t xml:space="preserve">Произведения о </w:t>
      </w:r>
      <w:r w:rsidR="008847D7">
        <w:rPr>
          <w:lang w:eastAsia="ar-SA"/>
        </w:rPr>
        <w:t>бережном отношении к живому миру.</w:t>
      </w:r>
    </w:p>
    <w:p w:rsidR="002B0BE1" w:rsidRDefault="002B0BE1" w:rsidP="00EB18CB">
      <w:pPr>
        <w:pStyle w:val="a7"/>
        <w:numPr>
          <w:ilvl w:val="0"/>
          <w:numId w:val="3"/>
        </w:numPr>
        <w:shd w:val="clear" w:color="auto" w:fill="FFFFFF"/>
      </w:pPr>
      <w:r>
        <w:t>Внеклассное чтение.</w:t>
      </w:r>
    </w:p>
    <w:p w:rsidR="001C13F2" w:rsidRDefault="001C13F2" w:rsidP="00EB18CB">
      <w:pPr>
        <w:pStyle w:val="a7"/>
        <w:shd w:val="clear" w:color="auto" w:fill="FFFFFF"/>
        <w:ind w:left="720"/>
      </w:pPr>
    </w:p>
    <w:p w:rsidR="001C13F2" w:rsidRDefault="001C13F2" w:rsidP="00EB18CB">
      <w:pPr>
        <w:shd w:val="clear" w:color="auto" w:fill="FFFFFF"/>
        <w:ind w:firstLine="360"/>
        <w:jc w:val="both"/>
      </w:pPr>
      <w:r>
        <w:rPr>
          <w:b/>
        </w:rPr>
        <w:t>В разделе «</w:t>
      </w:r>
      <w:r>
        <w:rPr>
          <w:b/>
          <w:lang w:eastAsia="ar-SA"/>
        </w:rPr>
        <w:t>Произведения о общественно полезных делах школьников</w:t>
      </w:r>
      <w:r>
        <w:t xml:space="preserve">», учащиеся читают небольшие по объему произведения, отрывки из произведений о жизни детей в школе, об обязанностях и делах школьников, о хороших и плохих поступках детей, о дружбе и товарищеской взаимопомощи. 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вид деятельности имеет огромное коррекционное значение. </w:t>
      </w:r>
    </w:p>
    <w:p w:rsidR="001C13F2" w:rsidRDefault="001C13F2" w:rsidP="00EB18CB">
      <w:pPr>
        <w:shd w:val="clear" w:color="auto" w:fill="FFFFFF"/>
        <w:jc w:val="both"/>
      </w:pPr>
      <w:r>
        <w:rPr>
          <w:b/>
        </w:rPr>
        <w:t xml:space="preserve">      В разделе «</w:t>
      </w:r>
      <w:r>
        <w:rPr>
          <w:b/>
          <w:lang w:eastAsia="ar-SA"/>
        </w:rPr>
        <w:t>Рассказы и стихотворения русских и зарубежных классиков о природе»,</w:t>
      </w:r>
      <w:r>
        <w:t xml:space="preserve">учащиеся закрепляют представления  о сезонных изменениях в природе, о жизни растений в разное время года.  На данных произведениях воспитывается любовь к </w:t>
      </w:r>
      <w:r>
        <w:lastRenderedPageBreak/>
        <w:t xml:space="preserve">природе и окружающему миру, бережное отношение к растениям.  Идет работа по  чтению трудных по смыслу и слоговой структуре  слов. Соблюдение при чтении знаков препинания и нужной интонации. Разучивание по учебнику или с голоса коротких стихотворений, чтение их перед классом.        </w:t>
      </w:r>
    </w:p>
    <w:p w:rsidR="002D08BA" w:rsidRDefault="001C13F2" w:rsidP="00EB18CB">
      <w:pPr>
        <w:shd w:val="clear" w:color="auto" w:fill="FFFFFF"/>
        <w:ind w:firstLine="514"/>
        <w:jc w:val="both"/>
        <w:rPr>
          <w:b/>
        </w:rPr>
      </w:pPr>
      <w:r>
        <w:rPr>
          <w:b/>
        </w:rPr>
        <w:t xml:space="preserve">    В разделе «</w:t>
      </w:r>
      <w:r>
        <w:rPr>
          <w:b/>
          <w:lang w:eastAsia="ar-SA"/>
        </w:rPr>
        <w:t xml:space="preserve">Произведения устного народного творчества </w:t>
      </w:r>
      <w:r w:rsidR="008847D7">
        <w:rPr>
          <w:b/>
          <w:lang w:eastAsia="ar-SA"/>
        </w:rPr>
        <w:t>народов мира</w:t>
      </w:r>
      <w:r w:rsidR="002D08BA">
        <w:rPr>
          <w:b/>
          <w:lang w:eastAsia="ar-SA"/>
        </w:rPr>
        <w:t>»</w:t>
      </w:r>
      <w:r>
        <w:t>учащиеся знакомятся с потешками, песенками, загадками, русскими народными сказками и сказками разных народов мира. Они учатся отличать добро от зла, познают мудрость данных произведений,  дают характеристику героям сказок. Идет работа над   подробным пересказом содержания прочитанной сказки, чтением диалогов, драматизации простейших оценок из рассказов и сказок, заучиванием пословиц, потешек, загадок, составлением картинного плана, рисованием словарных картин, пониманием слов и выражений, употребляемых в тексте, установлением связи отдельных мест текста, слов и выражений с иллюстрацией.</w:t>
      </w:r>
      <w:r w:rsidR="002D08BA">
        <w:t>Идет подготовка учащихся к формированию читательской самостоятельности: стимуляция интереса к детским книгам, навыка работы с классной библиотекой и постепенный переход к пользованию школьной библиотекой. Чтение доступных детских книжек. Ответы на вопросы по содержанию прочитанного и объяснение иллюстраций.</w:t>
      </w:r>
    </w:p>
    <w:p w:rsidR="001C13F2" w:rsidRDefault="001C13F2" w:rsidP="00EB18CB">
      <w:pPr>
        <w:shd w:val="clear" w:color="auto" w:fill="FFFFFF"/>
        <w:jc w:val="both"/>
        <w:rPr>
          <w:b/>
        </w:rPr>
      </w:pPr>
    </w:p>
    <w:p w:rsidR="001C13F2" w:rsidRDefault="001C13F2" w:rsidP="00EB18CB">
      <w:pPr>
        <w:shd w:val="clear" w:color="auto" w:fill="FFFFFF"/>
        <w:jc w:val="both"/>
      </w:pPr>
      <w:r w:rsidRPr="002D08BA">
        <w:rPr>
          <w:b/>
        </w:rPr>
        <w:t>В разделе</w:t>
      </w:r>
      <w:r>
        <w:rPr>
          <w:b/>
        </w:rPr>
        <w:t>«</w:t>
      </w:r>
      <w:r>
        <w:rPr>
          <w:b/>
          <w:lang w:eastAsia="ar-SA"/>
        </w:rPr>
        <w:t>Произведения</w:t>
      </w:r>
      <w:r w:rsidR="002D08BA" w:rsidRPr="002D08BA">
        <w:rPr>
          <w:b/>
          <w:lang w:eastAsia="ar-SA"/>
        </w:rPr>
        <w:t>о бережном отношении к живому миру</w:t>
      </w:r>
      <w:r w:rsidRPr="002D08BA">
        <w:rPr>
          <w:b/>
          <w:lang w:eastAsia="ar-SA"/>
        </w:rPr>
        <w:t xml:space="preserve">», </w:t>
      </w:r>
      <w:r>
        <w:rPr>
          <w:lang w:eastAsia="ar-SA"/>
        </w:rPr>
        <w:t xml:space="preserve">учащиеся </w:t>
      </w:r>
      <w:r>
        <w:t>дают ответы на вопросы по содержанию, в связи с рассматриванием иллюстраций к тексту, картин, находят в тексте предложения для ответа на поставленные вопросы, дается оценка прочитанного. Осознанное, правильное чтение слов, соблюдение пауз между предложениями, логического ударения, необходимой интонации.</w:t>
      </w:r>
      <w:r w:rsidR="002D08BA">
        <w:t>Большое внимание уделяется развитию связной устной речи. Учащиеся  рассказывают  о случаях и  наблюдениях из своей жизни. Идет работа по подведению учащихся к правильным выводам из прочитанного, и  сравнение  прочитанного со своим опытом и с содержанием другого прочитанного текста. Они овладевают правильным чтением, полным и последовательным пересказом в процессе систематической работы, направленной на понимание содержания произведений, идет обогащение и уточнение словарного запаса и активизация его в свободной речи. Деление текста на части идет с помощью учителя и коллективное придумывание заголовков к выделенным частям.</w:t>
      </w:r>
      <w:r>
        <w:t xml:space="preserve"> Данный раздел </w:t>
      </w:r>
      <w:r w:rsidR="002D08BA">
        <w:t>воспитывает</w:t>
      </w:r>
      <w:r>
        <w:t xml:space="preserve"> любовь к природе, животному миру, бережное отношение к птицам и животным.</w:t>
      </w:r>
    </w:p>
    <w:p w:rsidR="002B0BE1" w:rsidRDefault="002B0BE1" w:rsidP="00EB18CB">
      <w:pPr>
        <w:autoSpaceDE w:val="0"/>
        <w:autoSpaceDN w:val="0"/>
        <w:adjustRightInd w:val="0"/>
        <w:ind w:left="360"/>
        <w:jc w:val="both"/>
      </w:pPr>
    </w:p>
    <w:p w:rsidR="002B0BE1" w:rsidRDefault="002B0BE1" w:rsidP="00EB18CB">
      <w:pPr>
        <w:shd w:val="clear" w:color="auto" w:fill="FFFFFF"/>
        <w:ind w:left="96"/>
      </w:pPr>
      <w:r>
        <w:rPr>
          <w:b/>
        </w:rPr>
        <w:t xml:space="preserve">        В разделе «Внеклассное чтение»</w:t>
      </w:r>
      <w:r>
        <w:t xml:space="preserve">  идет подготовка обучающихся к формированию читательской самостоятельности: стимуляция интереса к детским книгам, навыка работы с классной библиотекой и постепенный переход к пользованию школьной библиотекой. Чтение доступных детских книжек. Ответы на вопросы по содержанию прочитанного и объяснение иллюстраций.</w:t>
      </w:r>
    </w:p>
    <w:p w:rsidR="002B0BE1" w:rsidRDefault="002B0BE1" w:rsidP="00EB18CB">
      <w:pPr>
        <w:pStyle w:val="a3"/>
        <w:spacing w:line="240" w:lineRule="auto"/>
        <w:jc w:val="both"/>
        <w:rPr>
          <w:b w:val="0"/>
          <w:sz w:val="24"/>
          <w:szCs w:val="24"/>
        </w:rPr>
      </w:pPr>
    </w:p>
    <w:p w:rsidR="002B0BE1" w:rsidRDefault="002B0BE1" w:rsidP="00EB18CB">
      <w:pPr>
        <w:autoSpaceDE w:val="0"/>
        <w:autoSpaceDN w:val="0"/>
        <w:adjustRightInd w:val="0"/>
        <w:jc w:val="both"/>
      </w:pPr>
      <w:r>
        <w:tab/>
      </w:r>
      <w:r>
        <w:rPr>
          <w:b/>
        </w:rPr>
        <w:t>Отличительными чертами курса является:</w:t>
      </w:r>
      <w:r>
        <w:t xml:space="preserve"> учёт возрастных и индивидуальных особенностей учащихся данного класса. Последовательное внимание следует уделять формированию навыка правильного чтения, которым обучающиеся в силу особенностей психического развития овладевают с большим трудом, что затрудняет понимание содержания прочитанного. Беглое чтение формируется постепенно. Иллюстрационный материал необходим на каждом уроке, так как является эффективным средством формирования познавательной деятельности учащихся.</w:t>
      </w:r>
    </w:p>
    <w:p w:rsidR="002B0BE1" w:rsidRDefault="002B0BE1" w:rsidP="00EB18CB">
      <w:pPr>
        <w:autoSpaceDE w:val="0"/>
        <w:autoSpaceDN w:val="0"/>
        <w:adjustRightInd w:val="0"/>
        <w:jc w:val="both"/>
      </w:pPr>
      <w:r>
        <w:tab/>
        <w:t xml:space="preserve">Усвоение содержания читаемого осуществляется в процессе анализа произведений. При этом очень важна система работы по усвоению причинно-следственных связей и закономерностей, этот вид деятельности имеет огромное коррекционное значение. Большое внимание на уроках чтения уделяется развитию связной устной речи. Для чтения подбираются доступные произведения народного творчества, классиков русской и </w:t>
      </w:r>
      <w:r>
        <w:lastRenderedPageBreak/>
        <w:t>зарубежной литературы. В процессе обучения чтению у учащихся последовательно формируется умение с помощью учителя разбираться в содержании прочитанного. Тематика произведений для чтения подобрана с учётом максимального развития познавательных интересов детей, расширения их кругозора, воспитания нравственных качеств.</w:t>
      </w:r>
    </w:p>
    <w:p w:rsidR="002B0BE1" w:rsidRDefault="002B0BE1" w:rsidP="00EB18CB">
      <w:pPr>
        <w:autoSpaceDE w:val="0"/>
        <w:autoSpaceDN w:val="0"/>
        <w:adjustRightInd w:val="0"/>
        <w:jc w:val="both"/>
      </w:pPr>
      <w:r>
        <w:tab/>
        <w:t>Одновременно с овладением чтением вслух,  идет систематическая работа по обучению чтению про себя,  начинается систематическое формирование выразительного чтения с перехода на чтение целыми словами. В программе даётся примерная тематика произведений, определяется уровень требований к технике чтения, анализу текстов, совершенствованию навыков устной речи и объёму внеклассного чтения</w:t>
      </w:r>
    </w:p>
    <w:p w:rsidR="002B0BE1" w:rsidRDefault="002B0BE1" w:rsidP="00EB18CB">
      <w:pPr>
        <w:autoSpaceDE w:val="0"/>
        <w:autoSpaceDN w:val="0"/>
        <w:adjustRightInd w:val="0"/>
        <w:jc w:val="both"/>
      </w:pPr>
    </w:p>
    <w:p w:rsidR="002B0BE1" w:rsidRDefault="002B0BE1" w:rsidP="00EB18CB">
      <w:pPr>
        <w:shd w:val="clear" w:color="auto" w:fill="FFFFFF"/>
        <w:ind w:right="48" w:firstLine="514"/>
        <w:jc w:val="both"/>
      </w:pPr>
      <w:r>
        <w:rPr>
          <w:b/>
        </w:rPr>
        <w:t xml:space="preserve">Особенностью организации учебного процесса по данному курсу является </w:t>
      </w:r>
      <w:r>
        <w:t>распределение содержания обучения по степени сложности дефекта учащихся и использование  специальных упражнений для коррекции и развития речи  и других психофизических функций. На каждом уроке проводятся две физминутки, урок начинается с артикуляционной и речевой  гимнастики. Правильная организация занятий, специфические методы и приемы обучения способствуют развитию речи, памяти  и мышления учащихся.</w:t>
      </w:r>
    </w:p>
    <w:p w:rsidR="002B0BE1" w:rsidRDefault="002B0BE1" w:rsidP="00EB18CB">
      <w:pPr>
        <w:shd w:val="clear" w:color="auto" w:fill="FFFFFF"/>
        <w:ind w:right="48" w:firstLine="514"/>
        <w:jc w:val="both"/>
      </w:pPr>
      <w:r>
        <w:rPr>
          <w:b/>
        </w:rPr>
        <w:t xml:space="preserve">Специальной задачей МКОУ «Специальная школа № 58» </w:t>
      </w:r>
      <w:r>
        <w:t>является коррекция недостатков психофизического развития и познавательной деятельности учащихся.</w:t>
      </w:r>
    </w:p>
    <w:p w:rsidR="002B0BE1" w:rsidRDefault="002B0BE1" w:rsidP="00EB18CB">
      <w:pPr>
        <w:ind w:firstLine="540"/>
        <w:jc w:val="both"/>
      </w:pPr>
      <w:r>
        <w:t xml:space="preserve">Учебный предмет </w:t>
      </w:r>
      <w:r>
        <w:rPr>
          <w:b/>
          <w:bCs/>
          <w:i/>
          <w:iCs/>
        </w:rPr>
        <w:t>«Чтение»</w:t>
      </w:r>
      <w:r>
        <w:t xml:space="preserve"> вносит существенный вклад в формирование всех базовых учебных действий: личностных, регулятивных, познавательных, коммуникативных. </w:t>
      </w:r>
    </w:p>
    <w:p w:rsidR="002B0BE1" w:rsidRDefault="002B0BE1" w:rsidP="00EB18CB">
      <w:pPr>
        <w:shd w:val="clear" w:color="auto" w:fill="FFFFFF"/>
        <w:ind w:right="43" w:firstLine="540"/>
        <w:jc w:val="both"/>
      </w:pPr>
      <w:r>
        <w:t>Речевая деятельность (слушание, говорение, чтение) – основное доступное всем средство самовыражения и развития творческих способностей, поэтому овладение навыками речевой деятельности позволяет лучше понять себя и других, овладеть системой нравственных и эстетических ценностей.</w:t>
      </w:r>
    </w:p>
    <w:p w:rsidR="002B0BE1" w:rsidRDefault="002B0BE1" w:rsidP="00EB18CB">
      <w:pPr>
        <w:shd w:val="clear" w:color="auto" w:fill="FFFFFF"/>
        <w:ind w:right="43" w:firstLine="540"/>
        <w:jc w:val="both"/>
      </w:pPr>
      <w:r>
        <w:t>Ценностно-смысловые личност</w:t>
      </w:r>
      <w:r w:rsidR="001C13F2">
        <w:t>ные базовые учебные действия в 4</w:t>
      </w:r>
      <w:r>
        <w:t xml:space="preserve"> классе формируются, начиная с первого раздела учебника, при изучении которых,  вырабатывается  положительная мотивация к чтению. Целенаправленной работе над смыслообразованием, самооп</w:t>
      </w:r>
      <w:r w:rsidR="001C13F2">
        <w:t>ределением и самопознанием посвя</w:t>
      </w:r>
      <w:r>
        <w:t>щен</w:t>
      </w:r>
      <w:r w:rsidR="001C13F2">
        <w:t xml:space="preserve">ы многие  </w:t>
      </w:r>
      <w:r>
        <w:t xml:space="preserve"> раздел</w:t>
      </w:r>
      <w:r w:rsidR="001C13F2">
        <w:t xml:space="preserve">ы в  учебнике. </w:t>
      </w:r>
      <w:r>
        <w:t>Основы гражданской позиции формируются при чтении и обсуждении произведений о Ро</w:t>
      </w:r>
      <w:r w:rsidR="00C435D2">
        <w:t>ссии</w:t>
      </w:r>
      <w:r>
        <w:t xml:space="preserve">. </w:t>
      </w:r>
    </w:p>
    <w:p w:rsidR="002B0BE1" w:rsidRDefault="002B0BE1" w:rsidP="00EB18CB">
      <w:pPr>
        <w:shd w:val="clear" w:color="auto" w:fill="FFFFFF"/>
        <w:ind w:right="43" w:firstLine="540"/>
        <w:jc w:val="both"/>
      </w:pPr>
      <w:r>
        <w:t>Содержание  рабочей программы  помогает развивать у учащихся эстетические чувства и эстетический вкус, вырабатывать отношение к литературе, как к искусству слова. Задания направлены на организацию языкового анализа, на формирование</w:t>
      </w:r>
      <w:r w:rsidR="00C435D2">
        <w:t xml:space="preserve"> таких психических качеств, как способность и привычка к рефлексии (</w:t>
      </w:r>
      <w:r>
        <w:t xml:space="preserve">ответы на вопросы: </w:t>
      </w:r>
      <w:r w:rsidR="00C435D2">
        <w:t xml:space="preserve">как бы ты повел себя на месте…?), эмпатия (на основе </w:t>
      </w:r>
      <w:r>
        <w:t xml:space="preserve"> сопереживания героям литературных произведений,</w:t>
      </w:r>
      <w:r w:rsidR="00C435D2">
        <w:t xml:space="preserve"> эмоционально-личностная децентрация ( на основе </w:t>
      </w:r>
      <w:r>
        <w:t xml:space="preserve"> отождествле</w:t>
      </w:r>
      <w:r w:rsidR="003F73E8">
        <w:t>ния себя с героями прои</w:t>
      </w:r>
      <w:r w:rsidR="00662D4E">
        <w:t>зведения</w:t>
      </w:r>
      <w:r w:rsidR="00C435D2">
        <w:t>)</w:t>
      </w:r>
      <w:r w:rsidR="00662D4E">
        <w:t>, на формирование навыков самооценки</w:t>
      </w:r>
      <w:r>
        <w:t xml:space="preserve"> (например: оцени свой пересказ, своё исполнение; узнай мнение одноклассников о нём).</w:t>
      </w:r>
    </w:p>
    <w:p w:rsidR="007015C3" w:rsidRDefault="002B0BE1" w:rsidP="00EB18CB">
      <w:pPr>
        <w:shd w:val="clear" w:color="auto" w:fill="FFFFFF"/>
        <w:ind w:right="43" w:firstLine="540"/>
        <w:jc w:val="both"/>
      </w:pPr>
      <w:r>
        <w:t>Учебный курс «Чтение » закладывает основы всех регулятивных учебных действий. Наибольшее внимание при этом уделяется развитию способности к прогнозированию (прочитай заголовок сказки или рассказа; подумай, о ком (о чем) он; как, по-твоему, развернутся события дальше и чем они закончатся?).</w:t>
      </w:r>
    </w:p>
    <w:p w:rsidR="007015C3" w:rsidRDefault="007015C3" w:rsidP="00EB18CB">
      <w:pPr>
        <w:shd w:val="clear" w:color="auto" w:fill="FFFFFF"/>
        <w:ind w:right="43" w:firstLine="540"/>
        <w:jc w:val="both"/>
      </w:pPr>
      <w:r>
        <w:t>Способность к контролю, самоконтролю и к коррекции вырабатываются, в частности, при выполнении заданий, расположенных перед текстами (например: читай внимательно).</w:t>
      </w:r>
    </w:p>
    <w:p w:rsidR="007015C3" w:rsidRDefault="007015C3" w:rsidP="00EB18CB">
      <w:pPr>
        <w:shd w:val="clear" w:color="auto" w:fill="FFFFFF"/>
        <w:ind w:right="43" w:firstLine="540"/>
        <w:jc w:val="both"/>
      </w:pPr>
      <w:r>
        <w:t xml:space="preserve">Особое внимание в курсе «Чтение» уделено заданиям, формирующим такие общеучебные базовые действия  как: выделение ключевых (опорных) слов; выделение главного; сжатие информации; составление различных видов плана, умение распределять информацию по заданным параметрам. С 4 класса к названным выше добавляется </w:t>
      </w:r>
      <w:r>
        <w:lastRenderedPageBreak/>
        <w:t xml:space="preserve">обучение </w:t>
      </w:r>
      <w:r>
        <w:rPr>
          <w:kern w:val="2"/>
          <w:lang w:eastAsia="ar-SA"/>
        </w:rPr>
        <w:t>передавать содержание в кратком, развернутом или выборочном виде.</w:t>
      </w:r>
      <w:r>
        <w:t xml:space="preserve"> Кроме того, учебники по чтению содержат задания, направленные на формирование логических операций: анализ содержания и языкового оформления изучаемых произведений; установление причинно-следственных связей; сравнение персонажей одного произведения и персонажей из разных произведений; сопоставление произведений по жанр</w:t>
      </w:r>
      <w:r w:rsidR="00BC5633">
        <w:t>у; обобщение; классификация. У</w:t>
      </w:r>
      <w:r>
        <w:t>мение обосновывать свои суждения выраба</w:t>
      </w:r>
      <w:r w:rsidR="00BC5633">
        <w:t xml:space="preserve">тывается благодаря типичным </w:t>
      </w:r>
      <w:r>
        <w:t>вопросам, сопровождающим задания учебника: почему ты так думаешь</w:t>
      </w:r>
      <w:r w:rsidR="00BC5633">
        <w:t xml:space="preserve">? </w:t>
      </w:r>
      <w:r>
        <w:t xml:space="preserve"> (считаешь, полагаешь?), подтверди словами из текста и т.п.</w:t>
      </w:r>
    </w:p>
    <w:p w:rsidR="007015C3" w:rsidRDefault="007015C3" w:rsidP="00EB18CB">
      <w:pPr>
        <w:shd w:val="clear" w:color="auto" w:fill="FFFFFF"/>
        <w:ind w:right="43" w:firstLine="540"/>
        <w:jc w:val="both"/>
      </w:pPr>
      <w:r>
        <w:t>Методический аппарат учебников по чтению содержит разнообразные задания, выполнение которых способствует формированию коммуникативных БУД, в том числе обучает планированию учебного сотрудничества, согласованию действий с партнером. Например, умения учебного сотрудничества совершенствуются при проведении бесед по прочитанному, при чтении по ролям.</w:t>
      </w:r>
    </w:p>
    <w:p w:rsidR="007015C3" w:rsidRDefault="007015C3" w:rsidP="00EB18CB">
      <w:pPr>
        <w:shd w:val="clear" w:color="auto" w:fill="FFFFFF"/>
        <w:ind w:right="43" w:firstLine="540"/>
        <w:jc w:val="both"/>
      </w:pPr>
      <w:r>
        <w:t>Формированию способности к управлению поведением партнера (контроль, коррекция, оценка действий партнера) способствует совместная деятельность учащихся.</w:t>
      </w:r>
    </w:p>
    <w:p w:rsidR="00BC5633" w:rsidRDefault="007015C3" w:rsidP="00EB18CB">
      <w:pPr>
        <w:shd w:val="clear" w:color="auto" w:fill="FFFFFF"/>
        <w:ind w:right="43" w:firstLine="540"/>
        <w:jc w:val="both"/>
      </w:pPr>
      <w:r>
        <w:t>Работа над умением точно выражать свои мысли в соответствии с задачами и условиями коммуникации, владеть монологической и диалогической формами речи традиционно является приоритетной для курса «Чтение».</w:t>
      </w:r>
    </w:p>
    <w:p w:rsidR="007015C3" w:rsidRDefault="00BC5633" w:rsidP="00EB18CB">
      <w:pPr>
        <w:shd w:val="clear" w:color="auto" w:fill="FFFFFF"/>
        <w:ind w:right="43" w:firstLine="540"/>
        <w:jc w:val="both"/>
      </w:pPr>
      <w:r>
        <w:t>Развитию монологической формы речи способствует работа над пересказом прочитанного по плану, над  высказыванием собственного мнения. Творческие задания на словесное иллюстрирование также имеют прямое отношение к освоению  форм монологической и диалогической речи. Решению разнообразных коммуникативных задач способствует качественная организация языкового анализа литературных произведений</w:t>
      </w:r>
      <w:r w:rsidR="007015C3">
        <w:t xml:space="preserve">. </w:t>
      </w:r>
    </w:p>
    <w:p w:rsidR="007015C3" w:rsidRDefault="007015C3" w:rsidP="00EB18CB">
      <w:pPr>
        <w:shd w:val="clear" w:color="auto" w:fill="FFFFFF"/>
        <w:ind w:right="43" w:firstLine="540"/>
        <w:jc w:val="both"/>
      </w:pPr>
    </w:p>
    <w:p w:rsidR="003A5651" w:rsidRDefault="002B0BE1" w:rsidP="00EB18CB">
      <w:pPr>
        <w:autoSpaceDE w:val="0"/>
        <w:autoSpaceDN w:val="0"/>
        <w:adjustRightInd w:val="0"/>
        <w:ind w:firstLine="708"/>
        <w:jc w:val="both"/>
        <w:rPr>
          <w:i/>
          <w:iCs/>
        </w:rPr>
      </w:pPr>
      <w:r>
        <w:rPr>
          <w:i/>
          <w:iCs/>
        </w:rPr>
        <w:t xml:space="preserve">Данная  рабочая программа  обеспечивает  достижение  необходимых  </w:t>
      </w:r>
      <w:r>
        <w:rPr>
          <w:b/>
          <w:i/>
          <w:iCs/>
        </w:rPr>
        <w:t>личностных,  метапредметных,  предметных</w:t>
      </w:r>
      <w:r>
        <w:rPr>
          <w:i/>
          <w:iCs/>
        </w:rPr>
        <w:t xml:space="preserve">  результатов освоения курса, заложенных в ФГОС НОО:</w:t>
      </w:r>
    </w:p>
    <w:p w:rsidR="003A5651" w:rsidRDefault="003A5651" w:rsidP="00EB18CB">
      <w:pPr>
        <w:autoSpaceDE w:val="0"/>
        <w:autoSpaceDN w:val="0"/>
        <w:adjustRightInd w:val="0"/>
        <w:jc w:val="both"/>
        <w:rPr>
          <w:b/>
        </w:rPr>
      </w:pPr>
      <w:r>
        <w:rPr>
          <w:b/>
        </w:rPr>
        <w:t>1. Личностными результатами, формируемыми при изучении предмета являются:</w:t>
      </w:r>
    </w:p>
    <w:p w:rsidR="003A5651" w:rsidRDefault="003A5651" w:rsidP="00EB18CB">
      <w:pPr>
        <w:widowControl w:val="0"/>
        <w:suppressAutoHyphens/>
        <w:snapToGrid w:val="0"/>
        <w:jc w:val="both"/>
        <w:rPr>
          <w:rFonts w:eastAsia="Times New Roman"/>
          <w:kern w:val="2"/>
          <w:lang w:eastAsia="ar-SA"/>
        </w:rPr>
      </w:pPr>
      <w:r>
        <w:rPr>
          <w:kern w:val="2"/>
          <w:lang w:eastAsia="ar-SA"/>
        </w:rPr>
        <w:t>1. Ценить и принимать следующие базовые ценности:  «добро», «терпение», «родина», «природа», «семья», «настоящий друг», «справедливость», «мир».</w:t>
      </w:r>
    </w:p>
    <w:p w:rsidR="003A5651" w:rsidRDefault="003A5651" w:rsidP="00EB18CB">
      <w:pPr>
        <w:widowControl w:val="0"/>
        <w:suppressAutoHyphens/>
        <w:jc w:val="both"/>
        <w:rPr>
          <w:kern w:val="2"/>
          <w:lang w:eastAsia="ar-SA"/>
        </w:rPr>
      </w:pPr>
      <w:r>
        <w:rPr>
          <w:kern w:val="2"/>
          <w:lang w:eastAsia="ar-SA"/>
        </w:rPr>
        <w:t>2. Уважение к своему народу, к своей родине.</w:t>
      </w:r>
    </w:p>
    <w:p w:rsidR="003A5651" w:rsidRDefault="003A5651" w:rsidP="00EB18CB">
      <w:pPr>
        <w:widowControl w:val="0"/>
        <w:suppressAutoHyphens/>
        <w:jc w:val="both"/>
        <w:rPr>
          <w:kern w:val="2"/>
          <w:lang w:eastAsia="ar-SA"/>
        </w:rPr>
      </w:pPr>
      <w:r>
        <w:rPr>
          <w:kern w:val="2"/>
          <w:lang w:eastAsia="ar-SA"/>
        </w:rPr>
        <w:t xml:space="preserve">3. Освоение личностного смысла учения, желания продолжать свою учебу. </w:t>
      </w:r>
    </w:p>
    <w:p w:rsidR="003A5651" w:rsidRDefault="003A5651" w:rsidP="00EB18CB">
      <w:pPr>
        <w:autoSpaceDE w:val="0"/>
        <w:autoSpaceDN w:val="0"/>
        <w:adjustRightInd w:val="0"/>
        <w:jc w:val="both"/>
        <w:rPr>
          <w:b/>
        </w:rPr>
      </w:pPr>
      <w:r>
        <w:rPr>
          <w:kern w:val="2"/>
          <w:lang w:eastAsia="ar-SA"/>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3A5651" w:rsidRDefault="003A5651" w:rsidP="00EB18CB">
      <w:pPr>
        <w:autoSpaceDE w:val="0"/>
        <w:autoSpaceDN w:val="0"/>
        <w:adjustRightInd w:val="0"/>
        <w:jc w:val="both"/>
        <w:rPr>
          <w:b/>
        </w:rPr>
      </w:pPr>
      <w:r>
        <w:rPr>
          <w:b/>
        </w:rPr>
        <w:t>2. Метапредметные результаты проявляются в:</w:t>
      </w:r>
    </w:p>
    <w:p w:rsidR="003A5651" w:rsidRDefault="003A5651" w:rsidP="00EB18CB">
      <w:pPr>
        <w:autoSpaceDE w:val="0"/>
        <w:autoSpaceDN w:val="0"/>
        <w:adjustRightInd w:val="0"/>
        <w:jc w:val="center"/>
        <w:rPr>
          <w:u w:val="single"/>
        </w:rPr>
      </w:pPr>
      <w:r>
        <w:rPr>
          <w:u w:val="single"/>
        </w:rPr>
        <w:t>Регулятивные</w:t>
      </w:r>
    </w:p>
    <w:p w:rsidR="003A5651" w:rsidRDefault="003A5651" w:rsidP="00EB18CB">
      <w:pPr>
        <w:snapToGrid w:val="0"/>
        <w:jc w:val="both"/>
        <w:rPr>
          <w:rFonts w:eastAsia="Times New Roman"/>
          <w:kern w:val="2"/>
          <w:lang w:eastAsia="ar-SA"/>
        </w:rPr>
      </w:pPr>
      <w:r>
        <w:rPr>
          <w:kern w:val="2"/>
          <w:lang w:eastAsia="ar-SA"/>
        </w:rPr>
        <w:t>1. Самостоятельно организовывать свое рабочее место в соответствии с целью выполнения заданий.</w:t>
      </w:r>
    </w:p>
    <w:p w:rsidR="003A5651" w:rsidRDefault="003A5651" w:rsidP="00EB18CB">
      <w:pPr>
        <w:jc w:val="both"/>
        <w:rPr>
          <w:kern w:val="2"/>
          <w:lang w:eastAsia="ar-SA"/>
        </w:rPr>
      </w:pPr>
      <w:r>
        <w:rPr>
          <w:kern w:val="2"/>
          <w:lang w:eastAsia="ar-SA"/>
        </w:rPr>
        <w:t>2. Самостоятельно определять  важность или необходимость выполнения различных знаний в учебном процессе и жизненных ситуациях.</w:t>
      </w:r>
    </w:p>
    <w:p w:rsidR="003A5651" w:rsidRDefault="003A5651" w:rsidP="00EB18CB">
      <w:pPr>
        <w:jc w:val="both"/>
        <w:rPr>
          <w:kern w:val="2"/>
          <w:lang w:eastAsia="ar-SA"/>
        </w:rPr>
      </w:pPr>
      <w:r>
        <w:rPr>
          <w:kern w:val="2"/>
          <w:lang w:eastAsia="ar-SA"/>
        </w:rPr>
        <w:t xml:space="preserve">3. Определять цель учебной деятельности с помощью учителя и самостоятельно. </w:t>
      </w:r>
    </w:p>
    <w:p w:rsidR="003A5651" w:rsidRDefault="003A5651" w:rsidP="00EB18CB">
      <w:pPr>
        <w:jc w:val="both"/>
        <w:rPr>
          <w:kern w:val="2"/>
          <w:lang w:eastAsia="ar-SA"/>
        </w:rPr>
      </w:pPr>
      <w:r>
        <w:rPr>
          <w:kern w:val="2"/>
          <w:lang w:eastAsia="ar-SA"/>
        </w:rPr>
        <w:t xml:space="preserve">4. Определять план выполнения задания на уроках, внеурочной деятельности,  жизненных ситуациях под руководством учителя. </w:t>
      </w:r>
    </w:p>
    <w:p w:rsidR="003A5651" w:rsidRDefault="003A5651" w:rsidP="00EB18CB">
      <w:pPr>
        <w:autoSpaceDE w:val="0"/>
        <w:autoSpaceDN w:val="0"/>
        <w:adjustRightInd w:val="0"/>
        <w:ind w:left="360"/>
        <w:jc w:val="center"/>
        <w:rPr>
          <w:u w:val="single"/>
        </w:rPr>
      </w:pPr>
      <w:r>
        <w:rPr>
          <w:u w:val="single"/>
        </w:rPr>
        <w:t>Познавательные</w:t>
      </w:r>
    </w:p>
    <w:p w:rsidR="003A5651" w:rsidRDefault="003A5651" w:rsidP="00EB18CB">
      <w:pPr>
        <w:snapToGrid w:val="0"/>
        <w:jc w:val="both"/>
        <w:rPr>
          <w:rFonts w:eastAsia="Times New Roman"/>
          <w:kern w:val="2"/>
          <w:lang w:eastAsia="ar-SA"/>
        </w:rPr>
      </w:pPr>
      <w:r>
        <w:rPr>
          <w:kern w:val="2"/>
          <w:lang w:eastAsia="ar-SA"/>
        </w:rPr>
        <w:t>1. Ориентироваться в учебнике: определять умения</w:t>
      </w:r>
      <w:r>
        <w:rPr>
          <w:kern w:val="2"/>
          <w:shd w:val="clear" w:color="auto" w:fill="FFFFFF"/>
          <w:lang w:eastAsia="ar-SA"/>
        </w:rPr>
        <w:t>, которые будут сформированы на основе изучения данного раздела; определять круг своего не знания; планировать свою работу по изучению незнакомого материала.</w:t>
      </w:r>
    </w:p>
    <w:p w:rsidR="003A5651" w:rsidRDefault="003A5651" w:rsidP="00EB18CB">
      <w:pPr>
        <w:jc w:val="both"/>
        <w:rPr>
          <w:kern w:val="2"/>
          <w:lang w:eastAsia="ar-SA"/>
        </w:rPr>
      </w:pPr>
      <w:r>
        <w:rPr>
          <w:kern w:val="2"/>
          <w:lang w:eastAsia="ar-SA"/>
        </w:rPr>
        <w:t>2. Самостоятельно определять дополнительные средства для изучения незнакомого материала или выбирать их среди предложенных учителем.</w:t>
      </w:r>
    </w:p>
    <w:p w:rsidR="003A5651" w:rsidRDefault="003A5651" w:rsidP="00EB18CB">
      <w:pPr>
        <w:autoSpaceDE w:val="0"/>
        <w:autoSpaceDN w:val="0"/>
        <w:adjustRightInd w:val="0"/>
        <w:jc w:val="both"/>
        <w:rPr>
          <w:kern w:val="2"/>
          <w:lang w:eastAsia="ar-SA"/>
        </w:rPr>
      </w:pPr>
      <w:r>
        <w:rPr>
          <w:kern w:val="2"/>
          <w:lang w:eastAsia="ar-SA"/>
        </w:rPr>
        <w:t>3. Находить нужную информацию, представленную в разных формах (текст, таблица, схема, иллюстрация и др.).</w:t>
      </w:r>
    </w:p>
    <w:p w:rsidR="003A5651" w:rsidRDefault="003A5651" w:rsidP="00EB18CB">
      <w:pPr>
        <w:autoSpaceDE w:val="0"/>
        <w:autoSpaceDN w:val="0"/>
        <w:adjustRightInd w:val="0"/>
        <w:jc w:val="both"/>
        <w:rPr>
          <w:kern w:val="2"/>
          <w:lang w:eastAsia="ar-SA"/>
        </w:rPr>
      </w:pPr>
      <w:r>
        <w:rPr>
          <w:kern w:val="2"/>
          <w:lang w:eastAsia="ar-SA"/>
        </w:rPr>
        <w:t>4. Анализировать, сравнивать, группировать различные объекты, явления.</w:t>
      </w:r>
    </w:p>
    <w:p w:rsidR="003A5651" w:rsidRDefault="003A5651" w:rsidP="00EB18CB">
      <w:pPr>
        <w:autoSpaceDE w:val="0"/>
        <w:autoSpaceDN w:val="0"/>
        <w:adjustRightInd w:val="0"/>
        <w:jc w:val="both"/>
        <w:rPr>
          <w:kern w:val="2"/>
          <w:lang w:eastAsia="ar-SA"/>
        </w:rPr>
      </w:pPr>
      <w:r>
        <w:rPr>
          <w:kern w:val="2"/>
          <w:lang w:eastAsia="ar-SA"/>
        </w:rPr>
        <w:lastRenderedPageBreak/>
        <w:t>5.Составлять план текста..</w:t>
      </w:r>
    </w:p>
    <w:p w:rsidR="003A5651" w:rsidRDefault="003A5651" w:rsidP="00EB18CB">
      <w:pPr>
        <w:autoSpaceDE w:val="0"/>
        <w:autoSpaceDN w:val="0"/>
        <w:adjustRightInd w:val="0"/>
        <w:jc w:val="center"/>
        <w:rPr>
          <w:u w:val="single"/>
        </w:rPr>
      </w:pPr>
      <w:r>
        <w:rPr>
          <w:u w:val="single"/>
        </w:rPr>
        <w:t>Коммуникативные</w:t>
      </w:r>
    </w:p>
    <w:p w:rsidR="003A5651" w:rsidRDefault="003A5651" w:rsidP="00EB18CB">
      <w:pPr>
        <w:snapToGrid w:val="0"/>
        <w:jc w:val="both"/>
        <w:rPr>
          <w:rFonts w:eastAsia="Times New Roman"/>
          <w:kern w:val="2"/>
          <w:lang w:eastAsia="ar-SA"/>
        </w:rPr>
      </w:pPr>
      <w:r>
        <w:rPr>
          <w:kern w:val="2"/>
          <w:lang w:eastAsia="ar-SA"/>
        </w:rPr>
        <w:t>1.Участвовать в диалоге; слушать и понимать других, высказывать свою точку зрения на события, поступки.</w:t>
      </w:r>
    </w:p>
    <w:p w:rsidR="003A5651" w:rsidRDefault="003A5651" w:rsidP="00EB18CB">
      <w:pPr>
        <w:widowControl w:val="0"/>
        <w:suppressAutoHyphens/>
        <w:jc w:val="both"/>
        <w:rPr>
          <w:kern w:val="2"/>
          <w:lang w:eastAsia="ar-SA"/>
        </w:rPr>
      </w:pPr>
      <w:r>
        <w:rPr>
          <w:kern w:val="2"/>
          <w:lang w:eastAsia="ar-SA"/>
        </w:rPr>
        <w:t xml:space="preserve">2.  выполнять различные роли в группе, сотрудничать в совместном решении проблемы (задачи) </w:t>
      </w:r>
    </w:p>
    <w:p w:rsidR="003A5651" w:rsidRDefault="003A5651" w:rsidP="00EB18CB">
      <w:pPr>
        <w:widowControl w:val="0"/>
        <w:suppressAutoHyphens/>
        <w:jc w:val="both"/>
        <w:rPr>
          <w:kern w:val="2"/>
          <w:lang w:eastAsia="ar-SA"/>
        </w:rPr>
      </w:pPr>
      <w:r>
        <w:rPr>
          <w:kern w:val="2"/>
          <w:lang w:eastAsia="ar-SA"/>
        </w:rPr>
        <w:t xml:space="preserve">3. Высказывать свое мнение, соблюдая правила речевого этикета. </w:t>
      </w:r>
    </w:p>
    <w:p w:rsidR="003A5651" w:rsidRDefault="003A5651" w:rsidP="00EB18CB">
      <w:pPr>
        <w:jc w:val="both"/>
        <w:rPr>
          <w:kern w:val="2"/>
          <w:lang w:eastAsia="ar-SA"/>
        </w:rPr>
      </w:pPr>
      <w:r>
        <w:rPr>
          <w:kern w:val="2"/>
          <w:lang w:eastAsia="ar-SA"/>
        </w:rPr>
        <w:t>4. Участвовать в работе группы, распределять роли, договариваться друг с другом.</w:t>
      </w:r>
    </w:p>
    <w:p w:rsidR="003A5651" w:rsidRDefault="003A5651" w:rsidP="00EB18CB">
      <w:pPr>
        <w:jc w:val="both"/>
        <w:rPr>
          <w:kern w:val="2"/>
          <w:lang w:eastAsia="ar-SA"/>
        </w:rPr>
      </w:pPr>
      <w:r>
        <w:rPr>
          <w:kern w:val="2"/>
          <w:lang w:eastAsia="ar-SA"/>
        </w:rPr>
        <w:t>5. Читать вслух и про себя тексты учебников, других художественных книг, понимать прочитанное.</w:t>
      </w:r>
    </w:p>
    <w:p w:rsidR="003A5651" w:rsidRDefault="003A5651" w:rsidP="00EB18CB">
      <w:pPr>
        <w:pStyle w:val="a3"/>
        <w:spacing w:line="240" w:lineRule="auto"/>
        <w:ind w:left="360" w:firstLine="348"/>
        <w:jc w:val="both"/>
        <w:rPr>
          <w:b w:val="0"/>
          <w:sz w:val="24"/>
          <w:szCs w:val="24"/>
        </w:rPr>
      </w:pPr>
      <w:r>
        <w:rPr>
          <w:b w:val="0"/>
          <w:sz w:val="24"/>
          <w:szCs w:val="24"/>
        </w:rPr>
        <w:t>Основные формы обучения:</w:t>
      </w:r>
    </w:p>
    <w:p w:rsidR="003A5651" w:rsidRDefault="003A5651" w:rsidP="00EB18CB">
      <w:pPr>
        <w:pStyle w:val="a3"/>
        <w:numPr>
          <w:ilvl w:val="0"/>
          <w:numId w:val="9"/>
        </w:numPr>
        <w:autoSpaceDE/>
        <w:adjustRightInd/>
        <w:spacing w:line="240" w:lineRule="auto"/>
        <w:jc w:val="both"/>
        <w:rPr>
          <w:b w:val="0"/>
          <w:sz w:val="24"/>
          <w:szCs w:val="24"/>
        </w:rPr>
      </w:pPr>
      <w:r>
        <w:rPr>
          <w:b w:val="0"/>
          <w:sz w:val="24"/>
          <w:szCs w:val="24"/>
        </w:rPr>
        <w:t>развивающие игры;</w:t>
      </w:r>
    </w:p>
    <w:p w:rsidR="003A5651" w:rsidRDefault="003A5651" w:rsidP="00EB18CB">
      <w:pPr>
        <w:pStyle w:val="a3"/>
        <w:numPr>
          <w:ilvl w:val="0"/>
          <w:numId w:val="9"/>
        </w:numPr>
        <w:autoSpaceDE/>
        <w:adjustRightInd/>
        <w:spacing w:line="240" w:lineRule="auto"/>
        <w:jc w:val="both"/>
        <w:rPr>
          <w:b w:val="0"/>
          <w:sz w:val="24"/>
          <w:szCs w:val="24"/>
        </w:rPr>
      </w:pPr>
      <w:r>
        <w:rPr>
          <w:b w:val="0"/>
          <w:sz w:val="24"/>
          <w:szCs w:val="24"/>
        </w:rPr>
        <w:t>наблюдения, прогулки, экскурсии;</w:t>
      </w:r>
    </w:p>
    <w:p w:rsidR="003A5651" w:rsidRDefault="003A5651" w:rsidP="00EB18CB">
      <w:pPr>
        <w:pStyle w:val="a3"/>
        <w:numPr>
          <w:ilvl w:val="0"/>
          <w:numId w:val="9"/>
        </w:numPr>
        <w:autoSpaceDE/>
        <w:adjustRightInd/>
        <w:spacing w:line="240" w:lineRule="auto"/>
        <w:jc w:val="both"/>
        <w:rPr>
          <w:b w:val="0"/>
          <w:sz w:val="24"/>
          <w:szCs w:val="24"/>
        </w:rPr>
      </w:pPr>
      <w:r>
        <w:rPr>
          <w:b w:val="0"/>
          <w:sz w:val="24"/>
          <w:szCs w:val="24"/>
        </w:rPr>
        <w:t>рассматривание картинок, картин, фотографий и работа с ними;</w:t>
      </w:r>
    </w:p>
    <w:p w:rsidR="003A5651" w:rsidRDefault="003A5651" w:rsidP="00EB18CB">
      <w:pPr>
        <w:pStyle w:val="a3"/>
        <w:numPr>
          <w:ilvl w:val="0"/>
          <w:numId w:val="9"/>
        </w:numPr>
        <w:autoSpaceDE/>
        <w:adjustRightInd/>
        <w:spacing w:line="240" w:lineRule="auto"/>
        <w:jc w:val="both"/>
        <w:rPr>
          <w:b w:val="0"/>
          <w:sz w:val="24"/>
          <w:szCs w:val="24"/>
        </w:rPr>
      </w:pPr>
      <w:r>
        <w:rPr>
          <w:b w:val="0"/>
          <w:sz w:val="24"/>
          <w:szCs w:val="24"/>
        </w:rPr>
        <w:t>упражнения;</w:t>
      </w:r>
    </w:p>
    <w:p w:rsidR="003A5651" w:rsidRDefault="003A5651" w:rsidP="00EB18CB">
      <w:pPr>
        <w:pStyle w:val="a3"/>
        <w:numPr>
          <w:ilvl w:val="0"/>
          <w:numId w:val="9"/>
        </w:numPr>
        <w:autoSpaceDE/>
        <w:adjustRightInd/>
        <w:spacing w:line="240" w:lineRule="auto"/>
        <w:jc w:val="both"/>
        <w:rPr>
          <w:b w:val="0"/>
          <w:sz w:val="24"/>
          <w:szCs w:val="24"/>
        </w:rPr>
      </w:pPr>
      <w:r>
        <w:rPr>
          <w:b w:val="0"/>
          <w:sz w:val="24"/>
          <w:szCs w:val="24"/>
        </w:rPr>
        <w:t>рассказ учителя и рассказы учащихся;</w:t>
      </w:r>
    </w:p>
    <w:p w:rsidR="003A5651" w:rsidRDefault="003A5651" w:rsidP="00EB18CB">
      <w:pPr>
        <w:pStyle w:val="a3"/>
        <w:numPr>
          <w:ilvl w:val="0"/>
          <w:numId w:val="9"/>
        </w:numPr>
        <w:autoSpaceDE/>
        <w:adjustRightInd/>
        <w:spacing w:line="240" w:lineRule="auto"/>
        <w:jc w:val="both"/>
        <w:rPr>
          <w:b w:val="0"/>
          <w:sz w:val="24"/>
          <w:szCs w:val="24"/>
        </w:rPr>
      </w:pPr>
      <w:r>
        <w:rPr>
          <w:b w:val="0"/>
          <w:sz w:val="24"/>
          <w:szCs w:val="24"/>
        </w:rPr>
        <w:t xml:space="preserve">беседы; </w:t>
      </w:r>
    </w:p>
    <w:p w:rsidR="003A5651" w:rsidRDefault="003A5651" w:rsidP="00EB18CB">
      <w:pPr>
        <w:pStyle w:val="a3"/>
        <w:numPr>
          <w:ilvl w:val="0"/>
          <w:numId w:val="9"/>
        </w:numPr>
        <w:autoSpaceDE/>
        <w:adjustRightInd/>
        <w:spacing w:line="240" w:lineRule="auto"/>
        <w:jc w:val="both"/>
        <w:rPr>
          <w:b w:val="0"/>
          <w:sz w:val="24"/>
          <w:szCs w:val="24"/>
        </w:rPr>
      </w:pPr>
      <w:r>
        <w:rPr>
          <w:b w:val="0"/>
          <w:sz w:val="24"/>
          <w:szCs w:val="24"/>
        </w:rPr>
        <w:t>моделирование ситуаций, близких к жизненным.</w:t>
      </w:r>
    </w:p>
    <w:p w:rsidR="003A5651" w:rsidRPr="004A6088" w:rsidRDefault="003A5651" w:rsidP="00EB18CB">
      <w:pPr>
        <w:pStyle w:val="Style29"/>
        <w:widowControl/>
        <w:jc w:val="both"/>
        <w:rPr>
          <w:b/>
        </w:rPr>
      </w:pPr>
      <w:r>
        <w:rPr>
          <w:b/>
        </w:rPr>
        <w:t>3. Предметные результаты:</w:t>
      </w:r>
    </w:p>
    <w:p w:rsidR="003A5651" w:rsidRDefault="003A5651" w:rsidP="00EB18CB">
      <w:pPr>
        <w:autoSpaceDE w:val="0"/>
        <w:autoSpaceDN w:val="0"/>
        <w:adjustRightInd w:val="0"/>
        <w:ind w:firstLine="708"/>
        <w:jc w:val="both"/>
        <w:rPr>
          <w:i/>
          <w:iCs/>
        </w:rPr>
      </w:pPr>
    </w:p>
    <w:p w:rsidR="002B0BE1" w:rsidRDefault="002B0BE1" w:rsidP="00EB18CB">
      <w:pPr>
        <w:suppressAutoHyphens/>
        <w:ind w:firstLine="709"/>
        <w:jc w:val="both"/>
        <w:rPr>
          <w:rFonts w:eastAsia="Arial Unicode MS"/>
          <w:b/>
          <w:kern w:val="2"/>
          <w:u w:val="single"/>
          <w:lang w:eastAsia="ar-SA"/>
        </w:rPr>
      </w:pPr>
      <w:r w:rsidRPr="005B6711">
        <w:rPr>
          <w:rFonts w:eastAsia="Arial Unicode MS"/>
          <w:b/>
          <w:kern w:val="2"/>
          <w:u w:val="single"/>
          <w:lang w:eastAsia="ar-SA"/>
        </w:rPr>
        <w:t>Минимальный уровень:</w:t>
      </w:r>
    </w:p>
    <w:p w:rsidR="004A6088" w:rsidRDefault="004A6088" w:rsidP="00EB18CB">
      <w:pPr>
        <w:suppressAutoHyphens/>
        <w:ind w:firstLine="709"/>
        <w:jc w:val="both"/>
        <w:rPr>
          <w:rFonts w:eastAsia="Arial Unicode MS"/>
          <w:b/>
          <w:kern w:val="2"/>
          <w:u w:val="single"/>
          <w:lang w:eastAsia="ar-SA"/>
        </w:rPr>
      </w:pPr>
    </w:p>
    <w:p w:rsidR="004A6088" w:rsidRPr="005647DC" w:rsidRDefault="004A6088" w:rsidP="00EB18CB">
      <w:pPr>
        <w:numPr>
          <w:ilvl w:val="0"/>
          <w:numId w:val="6"/>
        </w:numPr>
        <w:jc w:val="both"/>
      </w:pPr>
      <w:r w:rsidRPr="005647DC">
        <w:t>осознанно и правильно читать текст вслух целыми словами после работы над ними под руководством учителя;</w:t>
      </w:r>
    </w:p>
    <w:p w:rsidR="004A6088" w:rsidRPr="005647DC" w:rsidRDefault="004A6088" w:rsidP="00EB18CB">
      <w:pPr>
        <w:numPr>
          <w:ilvl w:val="0"/>
          <w:numId w:val="6"/>
        </w:numPr>
        <w:jc w:val="both"/>
      </w:pPr>
      <w:r w:rsidRPr="005647DC">
        <w:t>чтение трудных по смыслу и слоговой структуре слов по слогам;</w:t>
      </w:r>
    </w:p>
    <w:p w:rsidR="004A6088" w:rsidRPr="005647DC" w:rsidRDefault="004A6088" w:rsidP="00EB18CB">
      <w:pPr>
        <w:numPr>
          <w:ilvl w:val="0"/>
          <w:numId w:val="6"/>
        </w:numPr>
        <w:shd w:val="clear" w:color="auto" w:fill="FFFFFF"/>
        <w:jc w:val="both"/>
        <w:rPr>
          <w:rFonts w:eastAsia="Times New Roman"/>
          <w:kern w:val="2"/>
          <w:lang w:eastAsia="he-IL" w:bidi="he-IL"/>
        </w:rPr>
      </w:pPr>
      <w:r w:rsidRPr="005647DC">
        <w:rPr>
          <w:rFonts w:eastAsia="Times New Roman"/>
          <w:kern w:val="2"/>
          <w:lang w:eastAsia="he-IL" w:bidi="he-IL"/>
        </w:rPr>
        <w:t>чтение диалогов по ролям с использованием некоторых средств устной выразительности (после предварительного разбора);</w:t>
      </w:r>
    </w:p>
    <w:p w:rsidR="004A6088" w:rsidRPr="005647DC" w:rsidRDefault="004A6088" w:rsidP="00EB18CB">
      <w:pPr>
        <w:numPr>
          <w:ilvl w:val="0"/>
          <w:numId w:val="6"/>
        </w:numPr>
        <w:jc w:val="both"/>
      </w:pPr>
      <w:r w:rsidRPr="005647DC">
        <w:t xml:space="preserve"> отвечать на вопросы по прочитанному;</w:t>
      </w:r>
    </w:p>
    <w:p w:rsidR="004A6088" w:rsidRPr="005647DC" w:rsidRDefault="004A6088" w:rsidP="00EB18CB">
      <w:pPr>
        <w:numPr>
          <w:ilvl w:val="0"/>
          <w:numId w:val="6"/>
        </w:numPr>
        <w:jc w:val="both"/>
      </w:pPr>
      <w:r w:rsidRPr="005647DC">
        <w:t>высказывать своё отношение к поступку героя, событию;</w:t>
      </w:r>
    </w:p>
    <w:p w:rsidR="004A6088" w:rsidRPr="005647DC" w:rsidRDefault="004A6088" w:rsidP="00EB18CB">
      <w:pPr>
        <w:numPr>
          <w:ilvl w:val="0"/>
          <w:numId w:val="6"/>
        </w:numPr>
        <w:shd w:val="clear" w:color="auto" w:fill="FFFFFF"/>
        <w:jc w:val="both"/>
        <w:rPr>
          <w:rFonts w:eastAsia="Times New Roman"/>
          <w:kern w:val="2"/>
          <w:lang w:eastAsia="he-IL" w:bidi="he-IL"/>
        </w:rPr>
      </w:pPr>
      <w:r w:rsidRPr="005647DC">
        <w:t>пересказывать содержание прочитанного текста</w:t>
      </w:r>
      <w:r w:rsidRPr="005647DC">
        <w:rPr>
          <w:rFonts w:eastAsia="Times New Roman"/>
          <w:kern w:val="2"/>
          <w:lang w:eastAsia="he-IL" w:bidi="he-IL"/>
        </w:rPr>
        <w:t xml:space="preserve"> по частям с опорой на вопросы учителя, картинный план или иллюстрацию;</w:t>
      </w:r>
    </w:p>
    <w:p w:rsidR="004A6088" w:rsidRPr="005647DC" w:rsidRDefault="004A6088" w:rsidP="00EB18CB">
      <w:pPr>
        <w:pStyle w:val="a3"/>
        <w:numPr>
          <w:ilvl w:val="0"/>
          <w:numId w:val="6"/>
        </w:numPr>
        <w:spacing w:line="240" w:lineRule="auto"/>
        <w:jc w:val="both"/>
        <w:rPr>
          <w:b w:val="0"/>
          <w:sz w:val="24"/>
          <w:szCs w:val="24"/>
        </w:rPr>
      </w:pPr>
      <w:r w:rsidRPr="005647DC">
        <w:rPr>
          <w:rFonts w:eastAsia="Times New Roman"/>
          <w:b w:val="0"/>
          <w:kern w:val="2"/>
          <w:sz w:val="24"/>
          <w:szCs w:val="24"/>
          <w:lang w:eastAsia="he-IL" w:bidi="he-IL"/>
        </w:rPr>
        <w:t>выразительное чтение стихотворений</w:t>
      </w:r>
      <w:r w:rsidRPr="005647DC">
        <w:rPr>
          <w:rFonts w:eastAsia="Times New Roman"/>
          <w:kern w:val="2"/>
          <w:sz w:val="24"/>
          <w:szCs w:val="24"/>
          <w:lang w:eastAsia="he-IL" w:bidi="he-IL"/>
        </w:rPr>
        <w:t xml:space="preserve">, </w:t>
      </w:r>
      <w:r w:rsidRPr="005647DC">
        <w:rPr>
          <w:rFonts w:eastAsia="Times New Roman"/>
          <w:b w:val="0"/>
          <w:kern w:val="2"/>
          <w:sz w:val="24"/>
          <w:szCs w:val="24"/>
          <w:lang w:eastAsia="he-IL" w:bidi="he-IL"/>
        </w:rPr>
        <w:t xml:space="preserve"> наизусть 4-5 стихотворений.</w:t>
      </w:r>
    </w:p>
    <w:p w:rsidR="004A6088" w:rsidRPr="005B6711" w:rsidRDefault="004A6088" w:rsidP="00EB18CB">
      <w:pPr>
        <w:suppressAutoHyphens/>
        <w:jc w:val="both"/>
        <w:rPr>
          <w:rFonts w:eastAsia="Arial Unicode MS"/>
          <w:b/>
          <w:kern w:val="2"/>
          <w:u w:val="single"/>
          <w:lang w:eastAsia="ar-SA"/>
        </w:rPr>
      </w:pPr>
    </w:p>
    <w:p w:rsidR="005647DC" w:rsidRPr="005647DC" w:rsidRDefault="002B0BE1" w:rsidP="00EB18CB">
      <w:pPr>
        <w:suppressAutoHyphens/>
        <w:ind w:firstLine="709"/>
        <w:jc w:val="both"/>
        <w:rPr>
          <w:rFonts w:eastAsia="Arial Unicode MS"/>
          <w:b/>
          <w:kern w:val="2"/>
          <w:u w:val="single"/>
          <w:lang w:eastAsia="ar-SA"/>
        </w:rPr>
      </w:pPr>
      <w:r w:rsidRPr="005B6711">
        <w:rPr>
          <w:rFonts w:eastAsia="Arial Unicode MS"/>
          <w:b/>
          <w:kern w:val="2"/>
          <w:u w:val="single"/>
          <w:lang w:eastAsia="ar-SA"/>
        </w:rPr>
        <w:t>Достаточный уровень:</w:t>
      </w:r>
    </w:p>
    <w:p w:rsidR="005647DC" w:rsidRDefault="005647DC" w:rsidP="00EB18CB">
      <w:pPr>
        <w:pStyle w:val="a7"/>
        <w:numPr>
          <w:ilvl w:val="0"/>
          <w:numId w:val="6"/>
        </w:numPr>
        <w:contextualSpacing/>
      </w:pPr>
      <w:r>
        <w:t xml:space="preserve">Правильное чтение вслух целыми словами. </w:t>
      </w:r>
    </w:p>
    <w:p w:rsidR="005647DC" w:rsidRDefault="005647DC" w:rsidP="00EB18CB">
      <w:pPr>
        <w:pStyle w:val="a7"/>
        <w:numPr>
          <w:ilvl w:val="0"/>
          <w:numId w:val="6"/>
        </w:numPr>
        <w:contextualSpacing/>
      </w:pPr>
      <w:r>
        <w:t>Чтение про себя.</w:t>
      </w:r>
    </w:p>
    <w:p w:rsidR="005647DC" w:rsidRDefault="005647DC" w:rsidP="00EB18CB">
      <w:pPr>
        <w:pStyle w:val="a7"/>
        <w:numPr>
          <w:ilvl w:val="0"/>
          <w:numId w:val="6"/>
        </w:numPr>
        <w:contextualSpacing/>
      </w:pPr>
      <w:r>
        <w:t xml:space="preserve"> Работа над выразительным чтением: соблюдение пауз между предложениями, логического ударения, необходимой интонации.</w:t>
      </w:r>
    </w:p>
    <w:p w:rsidR="005647DC" w:rsidRDefault="005647DC" w:rsidP="00EB18CB">
      <w:pPr>
        <w:pStyle w:val="a7"/>
        <w:numPr>
          <w:ilvl w:val="0"/>
          <w:numId w:val="6"/>
        </w:numPr>
        <w:contextualSpacing/>
      </w:pPr>
      <w:r>
        <w:t xml:space="preserve">Выделение главной мысли произведения, осознание последовательности, причинности и смысла читаемого. </w:t>
      </w:r>
    </w:p>
    <w:p w:rsidR="005647DC" w:rsidRDefault="005647DC" w:rsidP="00EB18CB">
      <w:pPr>
        <w:pStyle w:val="a7"/>
        <w:numPr>
          <w:ilvl w:val="0"/>
          <w:numId w:val="6"/>
        </w:numPr>
        <w:contextualSpacing/>
      </w:pPr>
      <w:r>
        <w:t xml:space="preserve">Деление текста на законченные по смыслу части по данным заглавиям. </w:t>
      </w:r>
    </w:p>
    <w:p w:rsidR="005647DC" w:rsidRDefault="005647DC" w:rsidP="00EB18CB">
      <w:pPr>
        <w:pStyle w:val="a7"/>
        <w:numPr>
          <w:ilvl w:val="0"/>
          <w:numId w:val="6"/>
        </w:numPr>
        <w:contextualSpacing/>
      </w:pPr>
      <w:r>
        <w:t>Придумывание заглавий к основным частям текста, коллективное составление плана. Объяснение выделенных учителем слов и оборотов речи.</w:t>
      </w:r>
    </w:p>
    <w:p w:rsidR="005647DC" w:rsidRDefault="005647DC" w:rsidP="00EB18CB">
      <w:pPr>
        <w:pStyle w:val="a7"/>
        <w:numPr>
          <w:ilvl w:val="0"/>
          <w:numId w:val="6"/>
        </w:numPr>
        <w:contextualSpacing/>
      </w:pPr>
      <w:r>
        <w:t xml:space="preserve">Подведение учащихся к выводу из произведения, сравнение прочитанного с опытом детей и ранее прочитанным. </w:t>
      </w:r>
    </w:p>
    <w:p w:rsidR="005647DC" w:rsidRDefault="005647DC" w:rsidP="00EB18CB">
      <w:pPr>
        <w:pStyle w:val="a7"/>
        <w:numPr>
          <w:ilvl w:val="0"/>
          <w:numId w:val="6"/>
        </w:numPr>
        <w:contextualSpacing/>
      </w:pPr>
      <w:r>
        <w:t xml:space="preserve">Выделение главных действующих лиц, оценка их поступков; выбор в тексте слов, выражений, характеризующих героев, события, картины природы. </w:t>
      </w:r>
    </w:p>
    <w:p w:rsidR="005647DC" w:rsidRDefault="005647DC" w:rsidP="00EB18CB">
      <w:pPr>
        <w:pStyle w:val="a7"/>
        <w:numPr>
          <w:ilvl w:val="0"/>
          <w:numId w:val="6"/>
        </w:numPr>
        <w:contextualSpacing/>
      </w:pPr>
      <w:r>
        <w:t>Самостоятельный полный и выборочный пересказ, рассказ по аналогии с прочитанным.</w:t>
      </w:r>
    </w:p>
    <w:p w:rsidR="005647DC" w:rsidRDefault="005647DC" w:rsidP="00EB18CB">
      <w:pPr>
        <w:pStyle w:val="a7"/>
        <w:numPr>
          <w:ilvl w:val="0"/>
          <w:numId w:val="6"/>
        </w:numPr>
        <w:contextualSpacing/>
      </w:pPr>
      <w:r>
        <w:t>Заучивание наизусть стихотворений, басен.</w:t>
      </w:r>
    </w:p>
    <w:p w:rsidR="006E3207" w:rsidRDefault="006E3207" w:rsidP="00EB18CB">
      <w:pPr>
        <w:pStyle w:val="a7"/>
        <w:ind w:left="720"/>
        <w:contextualSpacing/>
      </w:pPr>
    </w:p>
    <w:p w:rsidR="006E3207" w:rsidRDefault="006E3207" w:rsidP="00EB18CB">
      <w:pPr>
        <w:pStyle w:val="a7"/>
        <w:ind w:left="720"/>
        <w:contextualSpacing/>
      </w:pPr>
    </w:p>
    <w:p w:rsidR="006E3207" w:rsidRDefault="006E3207" w:rsidP="00EB18CB">
      <w:pPr>
        <w:tabs>
          <w:tab w:val="left" w:pos="7155"/>
        </w:tabs>
        <w:autoSpaceDE w:val="0"/>
        <w:autoSpaceDN w:val="0"/>
        <w:adjustRightInd w:val="0"/>
        <w:jc w:val="both"/>
        <w:rPr>
          <w:b/>
        </w:rPr>
      </w:pPr>
      <w:r>
        <w:rPr>
          <w:b/>
        </w:rPr>
        <w:t>Приемы обучения:</w:t>
      </w:r>
    </w:p>
    <w:p w:rsidR="006E3207" w:rsidRDefault="006E3207" w:rsidP="00EB18CB">
      <w:pPr>
        <w:numPr>
          <w:ilvl w:val="0"/>
          <w:numId w:val="11"/>
        </w:numPr>
        <w:tabs>
          <w:tab w:val="left" w:pos="7155"/>
        </w:tabs>
        <w:suppressAutoHyphens/>
        <w:autoSpaceDE w:val="0"/>
        <w:autoSpaceDN w:val="0"/>
        <w:adjustRightInd w:val="0"/>
        <w:ind w:left="720"/>
        <w:contextualSpacing/>
        <w:jc w:val="both"/>
        <w:rPr>
          <w:lang w:eastAsia="ar-SA"/>
        </w:rPr>
      </w:pPr>
      <w:r>
        <w:rPr>
          <w:lang w:eastAsia="ar-SA"/>
        </w:rPr>
        <w:t>чтение по образцу учителя</w:t>
      </w:r>
    </w:p>
    <w:p w:rsidR="006E3207" w:rsidRDefault="006E3207" w:rsidP="00EB18CB">
      <w:pPr>
        <w:numPr>
          <w:ilvl w:val="0"/>
          <w:numId w:val="11"/>
        </w:numPr>
        <w:tabs>
          <w:tab w:val="left" w:pos="7155"/>
        </w:tabs>
        <w:suppressAutoHyphens/>
        <w:autoSpaceDE w:val="0"/>
        <w:autoSpaceDN w:val="0"/>
        <w:adjustRightInd w:val="0"/>
        <w:ind w:left="720"/>
        <w:contextualSpacing/>
        <w:jc w:val="both"/>
        <w:rPr>
          <w:lang w:eastAsia="ar-SA"/>
        </w:rPr>
      </w:pPr>
      <w:r>
        <w:rPr>
          <w:lang w:eastAsia="ar-SA"/>
        </w:rPr>
        <w:t>чтение по следам анализа</w:t>
      </w:r>
    </w:p>
    <w:p w:rsidR="006E3207" w:rsidRDefault="006E3207" w:rsidP="00EB18CB">
      <w:pPr>
        <w:numPr>
          <w:ilvl w:val="0"/>
          <w:numId w:val="11"/>
        </w:numPr>
        <w:tabs>
          <w:tab w:val="left" w:pos="7155"/>
        </w:tabs>
        <w:suppressAutoHyphens/>
        <w:autoSpaceDE w:val="0"/>
        <w:autoSpaceDN w:val="0"/>
        <w:adjustRightInd w:val="0"/>
        <w:ind w:left="720"/>
        <w:contextualSpacing/>
        <w:jc w:val="both"/>
        <w:rPr>
          <w:lang w:eastAsia="ar-SA"/>
        </w:rPr>
      </w:pPr>
      <w:r>
        <w:rPr>
          <w:lang w:eastAsia="ar-SA"/>
        </w:rPr>
        <w:t>выборочное чтение по вопросам</w:t>
      </w:r>
    </w:p>
    <w:p w:rsidR="006E3207" w:rsidRDefault="006E3207" w:rsidP="00EB18CB">
      <w:pPr>
        <w:numPr>
          <w:ilvl w:val="0"/>
          <w:numId w:val="11"/>
        </w:numPr>
        <w:tabs>
          <w:tab w:val="left" w:pos="7155"/>
        </w:tabs>
        <w:suppressAutoHyphens/>
        <w:autoSpaceDE w:val="0"/>
        <w:autoSpaceDN w:val="0"/>
        <w:adjustRightInd w:val="0"/>
        <w:ind w:left="720"/>
        <w:contextualSpacing/>
        <w:jc w:val="both"/>
        <w:rPr>
          <w:lang w:eastAsia="ar-SA"/>
        </w:rPr>
      </w:pPr>
      <w:r>
        <w:rPr>
          <w:lang w:eastAsia="ar-SA"/>
        </w:rPr>
        <w:t>чтение по ролям</w:t>
      </w:r>
    </w:p>
    <w:p w:rsidR="006E3207" w:rsidRDefault="006E3207" w:rsidP="00EB18CB">
      <w:pPr>
        <w:numPr>
          <w:ilvl w:val="0"/>
          <w:numId w:val="11"/>
        </w:numPr>
        <w:tabs>
          <w:tab w:val="left" w:pos="7155"/>
        </w:tabs>
        <w:suppressAutoHyphens/>
        <w:autoSpaceDE w:val="0"/>
        <w:autoSpaceDN w:val="0"/>
        <w:adjustRightInd w:val="0"/>
        <w:ind w:left="720"/>
        <w:contextualSpacing/>
        <w:jc w:val="both"/>
        <w:rPr>
          <w:lang w:eastAsia="ar-SA"/>
        </w:rPr>
      </w:pPr>
      <w:r>
        <w:rPr>
          <w:lang w:eastAsia="ar-SA"/>
        </w:rPr>
        <w:t>чтение дополнительной литературы по теме</w:t>
      </w:r>
    </w:p>
    <w:p w:rsidR="006E3207" w:rsidRDefault="006E3207" w:rsidP="00EB18CB">
      <w:pPr>
        <w:autoSpaceDE w:val="0"/>
        <w:autoSpaceDN w:val="0"/>
        <w:adjustRightInd w:val="0"/>
        <w:jc w:val="both"/>
      </w:pPr>
    </w:p>
    <w:p w:rsidR="006E3207" w:rsidRDefault="006E3207" w:rsidP="00EB18CB">
      <w:pPr>
        <w:autoSpaceDE w:val="0"/>
        <w:autoSpaceDN w:val="0"/>
        <w:adjustRightInd w:val="0"/>
        <w:ind w:left="708"/>
        <w:jc w:val="both"/>
        <w:rPr>
          <w:b/>
        </w:rPr>
      </w:pPr>
      <w:r>
        <w:rPr>
          <w:b/>
        </w:rPr>
        <w:t>Ценностные ориентиры по предмету предполагаются:</w:t>
      </w:r>
    </w:p>
    <w:p w:rsidR="006E3207" w:rsidRDefault="006E3207" w:rsidP="00EB18CB">
      <w:pPr>
        <w:numPr>
          <w:ilvl w:val="0"/>
          <w:numId w:val="12"/>
        </w:numPr>
        <w:jc w:val="both"/>
        <w:rPr>
          <w:b/>
        </w:rPr>
      </w:pPr>
      <w:r>
        <w:t>моральные нормы (честность, взаимопонимание, ответственность);</w:t>
      </w:r>
    </w:p>
    <w:p w:rsidR="006E3207" w:rsidRDefault="006E3207" w:rsidP="00EB18CB">
      <w:pPr>
        <w:numPr>
          <w:ilvl w:val="0"/>
          <w:numId w:val="12"/>
        </w:numPr>
        <w:jc w:val="both"/>
        <w:rPr>
          <w:b/>
        </w:rPr>
      </w:pPr>
      <w:r>
        <w:t>щедрость, бережливость, забота о старших и младших;</w:t>
      </w:r>
    </w:p>
    <w:p w:rsidR="006E3207" w:rsidRDefault="006E3207" w:rsidP="00EB18CB">
      <w:pPr>
        <w:numPr>
          <w:ilvl w:val="0"/>
          <w:numId w:val="12"/>
        </w:numPr>
        <w:jc w:val="both"/>
        <w:rPr>
          <w:b/>
        </w:rPr>
      </w:pPr>
      <w:r>
        <w:t>уважение к труду; творчество и созидание;</w:t>
      </w:r>
    </w:p>
    <w:p w:rsidR="006E3207" w:rsidRDefault="006E3207" w:rsidP="00EB18CB">
      <w:pPr>
        <w:numPr>
          <w:ilvl w:val="0"/>
          <w:numId w:val="12"/>
        </w:numPr>
        <w:jc w:val="both"/>
        <w:rPr>
          <w:b/>
        </w:rPr>
      </w:pPr>
      <w:r>
        <w:t>целеустремлённость и настойчивость;</w:t>
      </w:r>
    </w:p>
    <w:p w:rsidR="006E3207" w:rsidRDefault="006E3207" w:rsidP="00EB18CB">
      <w:pPr>
        <w:numPr>
          <w:ilvl w:val="0"/>
          <w:numId w:val="12"/>
        </w:numPr>
        <w:jc w:val="both"/>
        <w:rPr>
          <w:lang w:eastAsia="en-US"/>
        </w:rPr>
      </w:pPr>
      <w:r>
        <w:rPr>
          <w:lang w:eastAsia="en-US"/>
        </w:rPr>
        <w:t>эстетическое развитие, самовыражение в творчестве и искусстве.</w:t>
      </w:r>
    </w:p>
    <w:p w:rsidR="006E3207" w:rsidRDefault="006E3207" w:rsidP="00EB18CB">
      <w:pPr>
        <w:numPr>
          <w:ilvl w:val="0"/>
          <w:numId w:val="12"/>
        </w:numPr>
        <w:autoSpaceDE w:val="0"/>
        <w:autoSpaceDN w:val="0"/>
        <w:adjustRightInd w:val="0"/>
        <w:jc w:val="both"/>
        <w:rPr>
          <w:bCs/>
          <w:lang w:eastAsia="en-US"/>
        </w:rPr>
      </w:pPr>
      <w:r>
        <w:rPr>
          <w:lang w:eastAsia="en-US"/>
        </w:rPr>
        <w:t>целеустремлённость  и настойчивость; бережливость; трудолюбие;</w:t>
      </w:r>
    </w:p>
    <w:p w:rsidR="006E3207" w:rsidRDefault="006E3207" w:rsidP="00EB18CB">
      <w:pPr>
        <w:numPr>
          <w:ilvl w:val="0"/>
          <w:numId w:val="12"/>
        </w:numPr>
        <w:jc w:val="both"/>
        <w:rPr>
          <w:b/>
        </w:rPr>
      </w:pPr>
      <w:r>
        <w:t>любовь к России, красота; гармония.</w:t>
      </w:r>
    </w:p>
    <w:p w:rsidR="006E3207" w:rsidRDefault="006E3207" w:rsidP="00EB18CB">
      <w:pPr>
        <w:pStyle w:val="a7"/>
        <w:shd w:val="clear" w:color="auto" w:fill="FFFFFF"/>
        <w:ind w:right="43"/>
        <w:jc w:val="both"/>
      </w:pPr>
    </w:p>
    <w:p w:rsidR="002B0BE1" w:rsidRDefault="006E3207" w:rsidP="00EB18CB">
      <w:pPr>
        <w:shd w:val="clear" w:color="auto" w:fill="FFFFFF"/>
        <w:ind w:right="43"/>
        <w:jc w:val="both"/>
      </w:pPr>
      <w:r>
        <w:t>Формы контроля</w:t>
      </w:r>
      <w:r w:rsidR="00A5716A">
        <w:t>: текущий контроль и оценивание.</w:t>
      </w:r>
    </w:p>
    <w:p w:rsidR="006E223C" w:rsidRDefault="006E223C" w:rsidP="00EB18CB">
      <w:pPr>
        <w:shd w:val="clear" w:color="auto" w:fill="FFFFFF"/>
        <w:ind w:right="43"/>
        <w:jc w:val="both"/>
      </w:pPr>
    </w:p>
    <w:p w:rsidR="006E223C" w:rsidRDefault="006E223C" w:rsidP="00EB18CB">
      <w:pPr>
        <w:shd w:val="clear" w:color="auto" w:fill="FFFFFF"/>
        <w:ind w:right="43"/>
        <w:jc w:val="both"/>
      </w:pPr>
    </w:p>
    <w:p w:rsidR="006E223C" w:rsidRDefault="006E223C" w:rsidP="00EB18CB">
      <w:pPr>
        <w:shd w:val="clear" w:color="auto" w:fill="FFFFFF"/>
        <w:ind w:right="43"/>
        <w:jc w:val="both"/>
      </w:pPr>
    </w:p>
    <w:p w:rsidR="006E223C" w:rsidRDefault="006E223C" w:rsidP="00A5716A">
      <w:pPr>
        <w:shd w:val="clear" w:color="auto" w:fill="FFFFFF"/>
        <w:spacing w:line="276" w:lineRule="auto"/>
        <w:ind w:right="43"/>
        <w:jc w:val="both"/>
      </w:pPr>
    </w:p>
    <w:p w:rsidR="006E223C" w:rsidRDefault="006E223C"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EB18CB" w:rsidRDefault="00EB18CB" w:rsidP="00A5716A">
      <w:pPr>
        <w:shd w:val="clear" w:color="auto" w:fill="FFFFFF"/>
        <w:spacing w:line="276" w:lineRule="auto"/>
        <w:ind w:right="43"/>
        <w:jc w:val="both"/>
      </w:pPr>
    </w:p>
    <w:p w:rsidR="006E223C" w:rsidRDefault="006E223C" w:rsidP="00A5716A">
      <w:pPr>
        <w:shd w:val="clear" w:color="auto" w:fill="FFFFFF"/>
        <w:spacing w:line="276" w:lineRule="auto"/>
        <w:ind w:right="43"/>
        <w:jc w:val="both"/>
      </w:pPr>
    </w:p>
    <w:p w:rsidR="006E223C" w:rsidRDefault="006E223C" w:rsidP="00A5716A">
      <w:pPr>
        <w:shd w:val="clear" w:color="auto" w:fill="FFFFFF"/>
        <w:spacing w:line="276" w:lineRule="auto"/>
        <w:ind w:right="43"/>
        <w:jc w:val="both"/>
      </w:pPr>
    </w:p>
    <w:p w:rsidR="002B0BE1" w:rsidRDefault="002B0BE1" w:rsidP="002B0BE1">
      <w:pPr>
        <w:pStyle w:val="4"/>
        <w:spacing w:before="0" w:after="0"/>
        <w:rPr>
          <w:sz w:val="24"/>
          <w:szCs w:val="24"/>
        </w:rPr>
      </w:pPr>
      <w:r>
        <w:rPr>
          <w:sz w:val="24"/>
          <w:szCs w:val="24"/>
        </w:rPr>
        <w:t>Тематический план</w:t>
      </w:r>
    </w:p>
    <w:p w:rsidR="002B0BE1" w:rsidRDefault="002B0BE1" w:rsidP="002B0BE1">
      <w:pPr>
        <w:jc w:val="center"/>
        <w:rPr>
          <w:b/>
        </w:rPr>
      </w:pPr>
      <w:r>
        <w:rPr>
          <w:b/>
        </w:rPr>
        <w:t xml:space="preserve">ЧТЕНИЕ </w:t>
      </w:r>
    </w:p>
    <w:p w:rsidR="002B0BE1" w:rsidRDefault="006E3207" w:rsidP="002B0BE1">
      <w:pPr>
        <w:jc w:val="center"/>
        <w:rPr>
          <w:b/>
        </w:rPr>
      </w:pPr>
      <w:r>
        <w:rPr>
          <w:b/>
        </w:rPr>
        <w:t>4</w:t>
      </w:r>
      <w:r w:rsidR="002B0BE1">
        <w:rPr>
          <w:b/>
        </w:rPr>
        <w:t>класс</w:t>
      </w:r>
    </w:p>
    <w:p w:rsidR="002B0BE1" w:rsidRDefault="009D512B" w:rsidP="002B0BE1">
      <w:pPr>
        <w:jc w:val="center"/>
      </w:pPr>
      <w:r>
        <w:t>(</w:t>
      </w:r>
      <w:r w:rsidR="002B0BE1">
        <w:t>136 часов, 4 часа  в неделю.)</w:t>
      </w:r>
    </w:p>
    <w:p w:rsidR="002B0BE1" w:rsidRDefault="002B0BE1" w:rsidP="002B0BE1">
      <w:pPr>
        <w:jc w:val="center"/>
      </w:pPr>
    </w:p>
    <w:tbl>
      <w:tblPr>
        <w:tblW w:w="0" w:type="auto"/>
        <w:tblInd w:w="-386" w:type="dxa"/>
        <w:tblCellMar>
          <w:left w:w="40" w:type="dxa"/>
          <w:right w:w="40" w:type="dxa"/>
        </w:tblCellMar>
        <w:tblLook w:val="04A0"/>
      </w:tblPr>
      <w:tblGrid>
        <w:gridCol w:w="791"/>
        <w:gridCol w:w="1845"/>
        <w:gridCol w:w="683"/>
        <w:gridCol w:w="654"/>
        <w:gridCol w:w="682"/>
        <w:gridCol w:w="4112"/>
        <w:gridCol w:w="1054"/>
      </w:tblGrid>
      <w:tr w:rsidR="002435E1" w:rsidTr="002B0BE1">
        <w:trPr>
          <w:trHeight w:hRule="exact" w:val="877"/>
        </w:trPr>
        <w:tc>
          <w:tcPr>
            <w:tcW w:w="791" w:type="dxa"/>
            <w:vMerge w:val="restart"/>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noProof/>
                <w:color w:val="000000"/>
              </w:rPr>
            </w:pPr>
            <w:r>
              <w:rPr>
                <w:noProof/>
                <w:color w:val="000000"/>
              </w:rPr>
              <w:t>№</w:t>
            </w:r>
          </w:p>
          <w:p w:rsidR="002B0BE1" w:rsidRDefault="002B0BE1">
            <w:pPr>
              <w:autoSpaceDE w:val="0"/>
              <w:autoSpaceDN w:val="0"/>
              <w:adjustRightInd w:val="0"/>
              <w:jc w:val="center"/>
              <w:rPr>
                <w:noProof/>
                <w:color w:val="000000"/>
              </w:rPr>
            </w:pPr>
            <w:r>
              <w:rPr>
                <w:noProof/>
                <w:color w:val="000000"/>
              </w:rPr>
              <w:t>п/п</w:t>
            </w:r>
          </w:p>
          <w:p w:rsidR="002B0BE1" w:rsidRDefault="002B0BE1">
            <w:pPr>
              <w:autoSpaceDE w:val="0"/>
              <w:autoSpaceDN w:val="0"/>
              <w:adjustRightInd w:val="0"/>
              <w:jc w:val="center"/>
              <w:rPr>
                <w:noProof/>
                <w:color w:val="000000"/>
              </w:rPr>
            </w:pPr>
          </w:p>
        </w:tc>
        <w:tc>
          <w:tcPr>
            <w:tcW w:w="0" w:type="auto"/>
            <w:vMerge w:val="restart"/>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r>
              <w:rPr>
                <w:color w:val="000000"/>
              </w:rPr>
              <w:t>Название раздела, темы</w:t>
            </w:r>
          </w:p>
          <w:p w:rsidR="002B0BE1" w:rsidRDefault="002B0BE1">
            <w:pPr>
              <w:autoSpaceDE w:val="0"/>
              <w:autoSpaceDN w:val="0"/>
              <w:adjustRightInd w:val="0"/>
              <w:jc w:val="center"/>
              <w:rPr>
                <w:color w:val="000000"/>
              </w:rPr>
            </w:pPr>
          </w:p>
        </w:tc>
        <w:tc>
          <w:tcPr>
            <w:tcW w:w="0" w:type="auto"/>
            <w:vMerge w:val="restart"/>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r>
              <w:rPr>
                <w:color w:val="000000"/>
              </w:rPr>
              <w:t>Всего</w:t>
            </w:r>
          </w:p>
          <w:p w:rsidR="002B0BE1" w:rsidRDefault="002B0BE1">
            <w:pPr>
              <w:autoSpaceDE w:val="0"/>
              <w:autoSpaceDN w:val="0"/>
              <w:adjustRightInd w:val="0"/>
              <w:jc w:val="center"/>
              <w:rPr>
                <w:color w:val="000000"/>
              </w:rPr>
            </w:pPr>
            <w:r>
              <w:rPr>
                <w:color w:val="000000"/>
              </w:rPr>
              <w:t>Часов</w:t>
            </w:r>
          </w:p>
          <w:p w:rsidR="002B0BE1" w:rsidRDefault="002B0BE1">
            <w:pPr>
              <w:autoSpaceDE w:val="0"/>
              <w:autoSpaceDN w:val="0"/>
              <w:adjustRightInd w:val="0"/>
              <w:rPr>
                <w:color w:val="000000"/>
              </w:rPr>
            </w:pPr>
          </w:p>
        </w:tc>
        <w:tc>
          <w:tcPr>
            <w:tcW w:w="0" w:type="auto"/>
            <w:tcBorders>
              <w:top w:val="single" w:sz="6" w:space="0" w:color="auto"/>
              <w:left w:val="single" w:sz="6" w:space="0" w:color="auto"/>
              <w:bottom w:val="single" w:sz="4" w:space="0" w:color="auto"/>
              <w:right w:val="single" w:sz="6" w:space="0" w:color="auto"/>
            </w:tcBorders>
            <w:hideMark/>
          </w:tcPr>
          <w:p w:rsidR="002B0BE1" w:rsidRDefault="002B0BE1">
            <w:pPr>
              <w:autoSpaceDE w:val="0"/>
              <w:autoSpaceDN w:val="0"/>
              <w:adjustRightInd w:val="0"/>
              <w:jc w:val="center"/>
              <w:rPr>
                <w:color w:val="000000"/>
              </w:rPr>
            </w:pPr>
            <w:r>
              <w:rPr>
                <w:color w:val="000000"/>
              </w:rPr>
              <w:t>Кол-во</w:t>
            </w:r>
          </w:p>
          <w:p w:rsidR="002B0BE1" w:rsidRDefault="002B0BE1">
            <w:pPr>
              <w:autoSpaceDE w:val="0"/>
              <w:autoSpaceDN w:val="0"/>
              <w:adjustRightInd w:val="0"/>
              <w:jc w:val="center"/>
              <w:rPr>
                <w:color w:val="000000"/>
              </w:rPr>
            </w:pPr>
            <w:r>
              <w:rPr>
                <w:color w:val="000000"/>
              </w:rPr>
              <w:t>часов</w:t>
            </w:r>
          </w:p>
        </w:tc>
        <w:tc>
          <w:tcPr>
            <w:tcW w:w="0" w:type="auto"/>
            <w:tcBorders>
              <w:top w:val="single" w:sz="6" w:space="0" w:color="auto"/>
              <w:left w:val="single" w:sz="6" w:space="0" w:color="auto"/>
              <w:bottom w:val="single" w:sz="4" w:space="0" w:color="auto"/>
              <w:right w:val="single" w:sz="6" w:space="0" w:color="auto"/>
            </w:tcBorders>
            <w:hideMark/>
          </w:tcPr>
          <w:p w:rsidR="002B0BE1" w:rsidRDefault="002B0BE1">
            <w:pPr>
              <w:autoSpaceDE w:val="0"/>
              <w:autoSpaceDN w:val="0"/>
              <w:adjustRightInd w:val="0"/>
              <w:jc w:val="center"/>
              <w:rPr>
                <w:color w:val="000000"/>
              </w:rPr>
            </w:pPr>
            <w:r>
              <w:rPr>
                <w:color w:val="000000"/>
              </w:rPr>
              <w:t>Кол-во часов</w:t>
            </w:r>
          </w:p>
        </w:tc>
        <w:tc>
          <w:tcPr>
            <w:tcW w:w="0" w:type="auto"/>
            <w:vMerge w:val="restart"/>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color w:val="000000"/>
              </w:rPr>
            </w:pPr>
            <w:r>
              <w:rPr>
                <w:color w:val="000000"/>
              </w:rPr>
              <w:t>Деятельность учащихся</w:t>
            </w:r>
          </w:p>
        </w:tc>
        <w:tc>
          <w:tcPr>
            <w:tcW w:w="0" w:type="auto"/>
            <w:vMerge w:val="restart"/>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color w:val="000000"/>
              </w:rPr>
            </w:pPr>
            <w:r>
              <w:rPr>
                <w:color w:val="000000"/>
              </w:rPr>
              <w:t>Форма контроля</w:t>
            </w:r>
          </w:p>
        </w:tc>
      </w:tr>
      <w:tr w:rsidR="002435E1" w:rsidTr="002B0BE1">
        <w:trPr>
          <w:trHeight w:hRule="exact" w:val="427"/>
        </w:trPr>
        <w:tc>
          <w:tcPr>
            <w:tcW w:w="0" w:type="auto"/>
            <w:vMerge/>
            <w:tcBorders>
              <w:top w:val="single" w:sz="6" w:space="0" w:color="auto"/>
              <w:left w:val="single" w:sz="6" w:space="0" w:color="auto"/>
              <w:bottom w:val="single" w:sz="6" w:space="0" w:color="auto"/>
              <w:right w:val="single" w:sz="6" w:space="0" w:color="auto"/>
            </w:tcBorders>
            <w:vAlign w:val="center"/>
            <w:hideMark/>
          </w:tcPr>
          <w:p w:rsidR="002B0BE1" w:rsidRDefault="002B0BE1">
            <w:pPr>
              <w:rPr>
                <w:noProof/>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B0BE1" w:rsidRDefault="002B0BE1">
            <w:pPr>
              <w:rPr>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B0BE1" w:rsidRDefault="002B0BE1">
            <w:pPr>
              <w:rPr>
                <w:color w:val="000000"/>
              </w:rPr>
            </w:pPr>
          </w:p>
        </w:tc>
        <w:tc>
          <w:tcPr>
            <w:tcW w:w="0" w:type="auto"/>
            <w:tcBorders>
              <w:top w:val="single" w:sz="4"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color w:val="000000"/>
              </w:rPr>
            </w:pPr>
            <w:r>
              <w:rPr>
                <w:color w:val="000000"/>
              </w:rPr>
              <w:t>теор.</w:t>
            </w:r>
          </w:p>
        </w:tc>
        <w:tc>
          <w:tcPr>
            <w:tcW w:w="0" w:type="auto"/>
            <w:tcBorders>
              <w:top w:val="single" w:sz="4"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color w:val="000000"/>
              </w:rPr>
            </w:pPr>
            <w:r>
              <w:rPr>
                <w:color w:val="000000"/>
              </w:rPr>
              <w:t>прак.</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B0BE1" w:rsidRDefault="002B0BE1">
            <w:pPr>
              <w:rPr>
                <w:color w:val="00000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B0BE1" w:rsidRDefault="002B0BE1">
            <w:pPr>
              <w:rPr>
                <w:color w:val="000000"/>
              </w:rPr>
            </w:pPr>
          </w:p>
        </w:tc>
      </w:tr>
      <w:tr w:rsidR="002435E1" w:rsidTr="00224396">
        <w:trPr>
          <w:trHeight w:hRule="exact" w:val="2999"/>
        </w:trPr>
        <w:tc>
          <w:tcPr>
            <w:tcW w:w="791" w:type="dxa"/>
            <w:tcBorders>
              <w:top w:val="single" w:sz="6" w:space="0" w:color="auto"/>
              <w:left w:val="single" w:sz="6" w:space="0" w:color="auto"/>
              <w:bottom w:val="single" w:sz="6" w:space="0" w:color="auto"/>
              <w:right w:val="single" w:sz="6" w:space="0" w:color="auto"/>
            </w:tcBorders>
          </w:tcPr>
          <w:p w:rsidR="002B0BE1" w:rsidRDefault="002D08BA">
            <w:pPr>
              <w:autoSpaceDE w:val="0"/>
              <w:autoSpaceDN w:val="0"/>
              <w:adjustRightInd w:val="0"/>
              <w:jc w:val="both"/>
              <w:rPr>
                <w:noProof/>
                <w:color w:val="000000"/>
              </w:rPr>
            </w:pPr>
            <w:r>
              <w:rPr>
                <w:noProof/>
                <w:color w:val="000000"/>
              </w:rPr>
              <w:t>1.</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rPr>
                <w:b/>
              </w:rPr>
            </w:pPr>
            <w:r>
              <w:rPr>
                <w:b/>
              </w:rPr>
              <w:t>Раздел 1.</w:t>
            </w:r>
          </w:p>
          <w:p w:rsidR="009D2EDA" w:rsidRDefault="009D2EDA" w:rsidP="009D2EDA">
            <w:pPr>
              <w:autoSpaceDE w:val="0"/>
              <w:autoSpaceDN w:val="0"/>
              <w:adjustRightInd w:val="0"/>
              <w:jc w:val="both"/>
              <w:rPr>
                <w:lang w:eastAsia="ar-SA"/>
              </w:rPr>
            </w:pPr>
            <w:r>
              <w:t>Произведения об общественно полезных делах</w:t>
            </w:r>
            <w:r>
              <w:rPr>
                <w:lang w:eastAsia="ar-SA"/>
              </w:rPr>
              <w:t xml:space="preserve"> школьников.</w:t>
            </w:r>
          </w:p>
          <w:p w:rsidR="002B0BE1" w:rsidRDefault="002B0BE1"/>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b/>
                <w:noProof/>
                <w:color w:val="000000"/>
              </w:rPr>
            </w:pPr>
            <w:r>
              <w:rPr>
                <w:b/>
                <w:noProof/>
                <w:color w:val="000000"/>
              </w:rPr>
              <w:t>14</w:t>
            </w:r>
            <w:r w:rsidR="002B0BE1">
              <w:rPr>
                <w:b/>
                <w:noProof/>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noProof/>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b/>
                <w:noProof/>
                <w:color w:val="000000"/>
              </w:rPr>
            </w:pPr>
            <w:r>
              <w:rPr>
                <w:b/>
                <w:noProof/>
                <w:color w:val="000000"/>
              </w:rPr>
              <w:t>14</w:t>
            </w:r>
            <w:r w:rsidR="002B0BE1">
              <w:rPr>
                <w:b/>
                <w:noProof/>
                <w:color w:val="000000"/>
              </w:rPr>
              <w:t>ч</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noProof/>
                <w:color w:val="000000"/>
              </w:rPr>
            </w:pPr>
            <w:r>
              <w:rPr>
                <w:noProof/>
                <w:color w:val="000000"/>
              </w:rPr>
              <w:t xml:space="preserve">Читают текст вслух целыми словами осознанно и правильно, после работы над ними. </w:t>
            </w:r>
            <w:r>
              <w:t>Выделяют главную мысль произведения,  устанавливают причинно-следственные связи и закономерности. Отвечают на вопросы по содержанию, в связи с рассматриванием иллюстраций к тексту, картин.</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noProof/>
                <w:color w:val="000000"/>
              </w:rPr>
            </w:pPr>
          </w:p>
        </w:tc>
      </w:tr>
      <w:tr w:rsidR="002435E1" w:rsidTr="00D56926">
        <w:trPr>
          <w:trHeight w:hRule="exact" w:val="2010"/>
        </w:trPr>
        <w:tc>
          <w:tcPr>
            <w:tcW w:w="791" w:type="dxa"/>
            <w:tcBorders>
              <w:top w:val="single" w:sz="6" w:space="0" w:color="auto"/>
              <w:left w:val="single" w:sz="6" w:space="0" w:color="auto"/>
              <w:bottom w:val="single" w:sz="6" w:space="0" w:color="auto"/>
              <w:right w:val="single" w:sz="6" w:space="0" w:color="auto"/>
            </w:tcBorders>
          </w:tcPr>
          <w:p w:rsidR="002B0BE1" w:rsidRDefault="002D08BA">
            <w:pPr>
              <w:autoSpaceDE w:val="0"/>
              <w:autoSpaceDN w:val="0"/>
              <w:adjustRightInd w:val="0"/>
              <w:jc w:val="both"/>
              <w:rPr>
                <w:noProof/>
                <w:color w:val="000000"/>
              </w:rPr>
            </w:pPr>
            <w:r>
              <w:rPr>
                <w:noProof/>
                <w:color w:val="000000"/>
              </w:rPr>
              <w:t>2.</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rPr>
                <w:b/>
              </w:rPr>
            </w:pPr>
            <w:r>
              <w:rPr>
                <w:b/>
              </w:rPr>
              <w:t>Раздел 2.</w:t>
            </w:r>
          </w:p>
          <w:p w:rsidR="00B507C3" w:rsidRDefault="00B507C3" w:rsidP="00B507C3">
            <w:pPr>
              <w:autoSpaceDE w:val="0"/>
              <w:autoSpaceDN w:val="0"/>
              <w:adjustRightInd w:val="0"/>
              <w:jc w:val="both"/>
            </w:pPr>
            <w:r>
              <w:rPr>
                <w:lang w:eastAsia="ar-SA"/>
              </w:rPr>
              <w:t>Рассказы и стихотворения русских и зарубежных классиков о</w:t>
            </w:r>
            <w:r>
              <w:t xml:space="preserve"> природе.</w:t>
            </w:r>
          </w:p>
          <w:p w:rsidR="002B0BE1" w:rsidRDefault="002B0BE1"/>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b/>
                <w:noProof/>
                <w:color w:val="000000"/>
              </w:rPr>
            </w:pPr>
            <w:r>
              <w:rPr>
                <w:b/>
                <w:noProof/>
                <w:color w:val="000000"/>
              </w:rPr>
              <w:t>58</w:t>
            </w:r>
            <w:r w:rsidR="002B0BE1">
              <w:rPr>
                <w:b/>
                <w:noProof/>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noProof/>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b/>
                <w:noProof/>
                <w:color w:val="000000"/>
              </w:rPr>
            </w:pPr>
            <w:r>
              <w:rPr>
                <w:b/>
                <w:noProof/>
                <w:color w:val="000000"/>
              </w:rPr>
              <w:t>58</w:t>
            </w:r>
            <w:r w:rsidR="002B0BE1">
              <w:rPr>
                <w:b/>
                <w:noProof/>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noProof/>
                <w:color w:val="000000"/>
              </w:rPr>
            </w:pP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noProof/>
                <w:color w:val="000000"/>
              </w:rPr>
            </w:pPr>
          </w:p>
        </w:tc>
      </w:tr>
      <w:tr w:rsidR="002435E1" w:rsidTr="00224396">
        <w:trPr>
          <w:trHeight w:hRule="exact" w:val="2714"/>
        </w:trPr>
        <w:tc>
          <w:tcPr>
            <w:tcW w:w="791" w:type="dxa"/>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t>2.1</w:t>
            </w:r>
          </w:p>
        </w:tc>
        <w:tc>
          <w:tcPr>
            <w:tcW w:w="0" w:type="auto"/>
            <w:tcBorders>
              <w:top w:val="single" w:sz="6" w:space="0" w:color="auto"/>
              <w:left w:val="single" w:sz="6" w:space="0" w:color="auto"/>
              <w:bottom w:val="single" w:sz="6" w:space="0" w:color="auto"/>
              <w:right w:val="single" w:sz="6" w:space="0" w:color="auto"/>
            </w:tcBorders>
            <w:hideMark/>
          </w:tcPr>
          <w:p w:rsidR="002B0BE1" w:rsidRDefault="009D2EDA">
            <w:pPr>
              <w:autoSpaceDE w:val="0"/>
              <w:autoSpaceDN w:val="0"/>
              <w:adjustRightInd w:val="0"/>
              <w:jc w:val="both"/>
            </w:pPr>
            <w:r>
              <w:t>Уж небо осенью дышало…</w:t>
            </w:r>
          </w:p>
        </w:tc>
        <w:tc>
          <w:tcPr>
            <w:tcW w:w="0" w:type="auto"/>
            <w:tcBorders>
              <w:top w:val="single" w:sz="6" w:space="0" w:color="auto"/>
              <w:left w:val="single" w:sz="6" w:space="0" w:color="auto"/>
              <w:bottom w:val="single" w:sz="6" w:space="0" w:color="auto"/>
              <w:right w:val="single" w:sz="6" w:space="0" w:color="auto"/>
            </w:tcBorders>
            <w:hideMark/>
          </w:tcPr>
          <w:p w:rsidR="002B0BE1" w:rsidRDefault="00D56926">
            <w:pPr>
              <w:autoSpaceDE w:val="0"/>
              <w:autoSpaceDN w:val="0"/>
              <w:adjustRightInd w:val="0"/>
              <w:jc w:val="center"/>
              <w:rPr>
                <w:color w:val="000000"/>
              </w:rPr>
            </w:pPr>
            <w:r>
              <w:rPr>
                <w:color w:val="000000"/>
              </w:rPr>
              <w:t>17</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noProof/>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D56926">
            <w:pPr>
              <w:autoSpaceDE w:val="0"/>
              <w:autoSpaceDN w:val="0"/>
              <w:adjustRightInd w:val="0"/>
              <w:jc w:val="center"/>
              <w:rPr>
                <w:noProof/>
                <w:color w:val="000000"/>
              </w:rPr>
            </w:pPr>
            <w:r>
              <w:rPr>
                <w:noProof/>
                <w:color w:val="000000"/>
              </w:rPr>
              <w:t>17</w:t>
            </w:r>
            <w:r w:rsidR="002B0BE1">
              <w:rPr>
                <w:noProof/>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noProof/>
                <w:color w:val="000000"/>
              </w:rPr>
            </w:pPr>
            <w:r>
              <w:rPr>
                <w:color w:val="000000"/>
              </w:rPr>
              <w:t xml:space="preserve">Отвечают на поставленные вопросы полным ответом. </w:t>
            </w:r>
            <w:r>
              <w:rPr>
                <w:noProof/>
                <w:color w:val="000000"/>
              </w:rPr>
              <w:t>Читают трудные по смыслу и слоговой структуре слова по слогам.</w:t>
            </w:r>
            <w:r w:rsidR="009D2EDA">
              <w:rPr>
                <w:noProof/>
                <w:color w:val="000000"/>
              </w:rPr>
              <w:t xml:space="preserve"> Соблюдают паузы между предложениями, передают необходимую интонацию.делят текст на законченные</w:t>
            </w:r>
            <w:r w:rsidR="00B507C3">
              <w:rPr>
                <w:noProof/>
                <w:color w:val="000000"/>
              </w:rPr>
              <w:t xml:space="preserve"> по смыслу части по данным заглавиям.</w:t>
            </w:r>
            <w:r w:rsidR="00D56926">
              <w:rPr>
                <w:noProof/>
                <w:color w:val="000000"/>
              </w:rPr>
              <w:t xml:space="preserve"> Разгадывают загадки, учат потешки.</w:t>
            </w:r>
          </w:p>
          <w:p w:rsidR="002B0BE1" w:rsidRDefault="002B0BE1">
            <w:pPr>
              <w:autoSpaceDE w:val="0"/>
              <w:autoSpaceDN w:val="0"/>
              <w:adjustRightInd w:val="0"/>
              <w:jc w:val="both"/>
              <w:rPr>
                <w:color w:val="000000"/>
              </w:rPr>
            </w:pP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224396">
        <w:trPr>
          <w:trHeight w:hRule="exact" w:val="1650"/>
        </w:trPr>
        <w:tc>
          <w:tcPr>
            <w:tcW w:w="791" w:type="dxa"/>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t>2.2</w:t>
            </w:r>
          </w:p>
        </w:tc>
        <w:tc>
          <w:tcPr>
            <w:tcW w:w="0" w:type="auto"/>
            <w:tcBorders>
              <w:top w:val="single" w:sz="6" w:space="0" w:color="auto"/>
              <w:left w:val="single" w:sz="6" w:space="0" w:color="auto"/>
              <w:bottom w:val="single" w:sz="6" w:space="0" w:color="auto"/>
              <w:right w:val="single" w:sz="6" w:space="0" w:color="auto"/>
            </w:tcBorders>
            <w:hideMark/>
          </w:tcPr>
          <w:p w:rsidR="002B0BE1" w:rsidRDefault="009D2EDA" w:rsidP="009D2EDA">
            <w:pPr>
              <w:autoSpaceDE w:val="0"/>
              <w:autoSpaceDN w:val="0"/>
              <w:adjustRightInd w:val="0"/>
              <w:jc w:val="both"/>
            </w:pPr>
            <w:r>
              <w:t xml:space="preserve">Идёт волшебница </w:t>
            </w:r>
            <w:r w:rsidR="002B0BE1">
              <w:t>зима.</w:t>
            </w: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color w:val="000000"/>
              </w:rPr>
            </w:pPr>
            <w:r>
              <w:rPr>
                <w:color w:val="000000"/>
              </w:rPr>
              <w:t>14</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color w:val="000000"/>
              </w:rPr>
            </w:pPr>
            <w:r>
              <w:rPr>
                <w:color w:val="000000"/>
              </w:rPr>
              <w:t>14</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t>Отвечают на вопросы по содержанию.</w:t>
            </w:r>
            <w:r>
              <w:t xml:space="preserve"> Разучивают по учебнику или с голоса короткие стихотворения, рассказывают их перед классом.</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B507C3">
        <w:trPr>
          <w:trHeight w:hRule="exact" w:val="1432"/>
        </w:trPr>
        <w:tc>
          <w:tcPr>
            <w:tcW w:w="791" w:type="dxa"/>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t>2.3</w:t>
            </w:r>
          </w:p>
        </w:tc>
        <w:tc>
          <w:tcPr>
            <w:tcW w:w="0" w:type="auto"/>
            <w:tcBorders>
              <w:top w:val="single" w:sz="6" w:space="0" w:color="auto"/>
              <w:left w:val="single" w:sz="6" w:space="0" w:color="auto"/>
              <w:bottom w:val="single" w:sz="6" w:space="0" w:color="auto"/>
              <w:right w:val="single" w:sz="6" w:space="0" w:color="auto"/>
            </w:tcBorders>
            <w:hideMark/>
          </w:tcPr>
          <w:p w:rsidR="002B0BE1" w:rsidRDefault="009D2EDA" w:rsidP="009D2EDA">
            <w:pPr>
              <w:autoSpaceDE w:val="0"/>
              <w:autoSpaceDN w:val="0"/>
              <w:adjustRightInd w:val="0"/>
              <w:jc w:val="both"/>
            </w:pPr>
            <w:r>
              <w:t>Весна идёт</w:t>
            </w:r>
            <w:r w:rsidR="002B0BE1">
              <w:t>!</w:t>
            </w: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color w:val="000000"/>
              </w:rPr>
            </w:pPr>
            <w:r>
              <w:rPr>
                <w:color w:val="000000"/>
              </w:rPr>
              <w:t>15</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color w:val="000000"/>
              </w:rPr>
            </w:pPr>
            <w:r>
              <w:rPr>
                <w:color w:val="000000"/>
              </w:rPr>
              <w:t>15</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rsidP="00B507C3">
            <w:pPr>
              <w:autoSpaceDE w:val="0"/>
              <w:autoSpaceDN w:val="0"/>
              <w:adjustRightInd w:val="0"/>
              <w:jc w:val="both"/>
              <w:rPr>
                <w:color w:val="000000"/>
              </w:rPr>
            </w:pPr>
            <w:r>
              <w:t>Делят текст на законченные по смыслу части по данным заглавиям</w:t>
            </w:r>
            <w:r w:rsidR="00B507C3">
              <w:t>. Придумывают заглавия к основным частям текста. Коллективно составляют план для пересказа.</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B507C3">
        <w:trPr>
          <w:trHeight w:hRule="exact" w:val="2131"/>
        </w:trPr>
        <w:tc>
          <w:tcPr>
            <w:tcW w:w="791" w:type="dxa"/>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lastRenderedPageBreak/>
              <w:t>2.4</w:t>
            </w:r>
          </w:p>
        </w:tc>
        <w:tc>
          <w:tcPr>
            <w:tcW w:w="0" w:type="auto"/>
            <w:tcBorders>
              <w:top w:val="single" w:sz="6" w:space="0" w:color="auto"/>
              <w:left w:val="single" w:sz="6" w:space="0" w:color="auto"/>
              <w:bottom w:val="single" w:sz="6" w:space="0" w:color="auto"/>
              <w:right w:val="single" w:sz="6" w:space="0" w:color="auto"/>
            </w:tcBorders>
            <w:hideMark/>
          </w:tcPr>
          <w:p w:rsidR="002B0BE1" w:rsidRDefault="009D2EDA">
            <w:pPr>
              <w:autoSpaceDE w:val="0"/>
              <w:autoSpaceDN w:val="0"/>
              <w:adjustRightInd w:val="0"/>
              <w:jc w:val="both"/>
            </w:pPr>
            <w:r>
              <w:t>Лето наступило</w:t>
            </w:r>
            <w:r w:rsidR="002B0BE1">
              <w:t>.</w:t>
            </w: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color w:val="000000"/>
              </w:rPr>
            </w:pPr>
            <w:r>
              <w:rPr>
                <w:color w:val="000000"/>
              </w:rPr>
              <w:t>11</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3428F0">
            <w:pPr>
              <w:autoSpaceDE w:val="0"/>
              <w:autoSpaceDN w:val="0"/>
              <w:adjustRightInd w:val="0"/>
              <w:jc w:val="center"/>
              <w:rPr>
                <w:color w:val="000000"/>
              </w:rPr>
            </w:pPr>
            <w:r>
              <w:rPr>
                <w:color w:val="000000"/>
              </w:rPr>
              <w:t>11</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rsidP="00B507C3">
            <w:pPr>
              <w:autoSpaceDE w:val="0"/>
              <w:autoSpaceDN w:val="0"/>
              <w:adjustRightInd w:val="0"/>
              <w:jc w:val="both"/>
              <w:rPr>
                <w:color w:val="000000"/>
              </w:rPr>
            </w:pPr>
            <w:r>
              <w:rPr>
                <w:color w:val="000000"/>
              </w:rPr>
              <w:t>Передают содержание прочитанного по вопросам.</w:t>
            </w:r>
            <w:r>
              <w:t xml:space="preserve"> Подбирают  заглавия к основным частям текста, составляют плана для пересказа.</w:t>
            </w:r>
            <w:r w:rsidR="00B507C3">
              <w:t xml:space="preserve"> Объясняют выделенные учителем слова и обороты речи</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343F3C" w:rsidTr="002435E1">
        <w:trPr>
          <w:trHeight w:hRule="exact" w:val="1843"/>
        </w:trPr>
        <w:tc>
          <w:tcPr>
            <w:tcW w:w="791" w:type="dxa"/>
            <w:tcBorders>
              <w:top w:val="single" w:sz="6" w:space="0" w:color="auto"/>
              <w:left w:val="single" w:sz="6" w:space="0" w:color="auto"/>
              <w:bottom w:val="single" w:sz="4" w:space="0" w:color="auto"/>
              <w:right w:val="single" w:sz="6" w:space="0" w:color="auto"/>
            </w:tcBorders>
          </w:tcPr>
          <w:p w:rsidR="002B0BE1" w:rsidRDefault="002D08BA">
            <w:pPr>
              <w:autoSpaceDE w:val="0"/>
              <w:autoSpaceDN w:val="0"/>
              <w:adjustRightInd w:val="0"/>
              <w:jc w:val="both"/>
              <w:rPr>
                <w:color w:val="000000"/>
              </w:rPr>
            </w:pPr>
            <w:r>
              <w:rPr>
                <w:color w:val="000000"/>
              </w:rPr>
              <w:t>3.</w:t>
            </w:r>
          </w:p>
        </w:tc>
        <w:tc>
          <w:tcPr>
            <w:tcW w:w="0" w:type="auto"/>
            <w:tcBorders>
              <w:top w:val="single" w:sz="6" w:space="0" w:color="auto"/>
              <w:left w:val="single" w:sz="6" w:space="0" w:color="auto"/>
              <w:bottom w:val="single" w:sz="4" w:space="0" w:color="auto"/>
              <w:right w:val="single" w:sz="6" w:space="0" w:color="auto"/>
            </w:tcBorders>
            <w:hideMark/>
          </w:tcPr>
          <w:p w:rsidR="00B507C3" w:rsidRDefault="00B507C3" w:rsidP="00B507C3">
            <w:pPr>
              <w:rPr>
                <w:b/>
              </w:rPr>
            </w:pPr>
            <w:r>
              <w:rPr>
                <w:b/>
              </w:rPr>
              <w:t>Раздел</w:t>
            </w:r>
            <w:r w:rsidR="002B0BE1">
              <w:rPr>
                <w:b/>
              </w:rPr>
              <w:t>3.</w:t>
            </w:r>
          </w:p>
          <w:p w:rsidR="00B507C3" w:rsidRPr="00B507C3" w:rsidRDefault="00B507C3" w:rsidP="00B507C3">
            <w:pPr>
              <w:rPr>
                <w:b/>
              </w:rPr>
            </w:pPr>
            <w:r>
              <w:rPr>
                <w:lang w:eastAsia="ar-SA"/>
              </w:rPr>
              <w:t>Произведения устного народного творчества</w:t>
            </w:r>
            <w:r w:rsidR="008847D7">
              <w:rPr>
                <w:lang w:eastAsia="ar-SA"/>
              </w:rPr>
              <w:t xml:space="preserve"> народов мира</w:t>
            </w:r>
          </w:p>
          <w:p w:rsidR="002B0BE1" w:rsidRDefault="002B0BE1" w:rsidP="00B507C3"/>
        </w:tc>
        <w:tc>
          <w:tcPr>
            <w:tcW w:w="0" w:type="auto"/>
            <w:tcBorders>
              <w:top w:val="single" w:sz="6" w:space="0" w:color="auto"/>
              <w:left w:val="single" w:sz="6" w:space="0" w:color="auto"/>
              <w:bottom w:val="single" w:sz="4" w:space="0" w:color="auto"/>
              <w:right w:val="single" w:sz="6" w:space="0" w:color="auto"/>
            </w:tcBorders>
            <w:hideMark/>
          </w:tcPr>
          <w:p w:rsidR="002B0BE1" w:rsidRDefault="003428F0">
            <w:pPr>
              <w:autoSpaceDE w:val="0"/>
              <w:autoSpaceDN w:val="0"/>
              <w:adjustRightInd w:val="0"/>
              <w:jc w:val="center"/>
              <w:rPr>
                <w:b/>
                <w:color w:val="000000"/>
              </w:rPr>
            </w:pPr>
            <w:r>
              <w:rPr>
                <w:b/>
                <w:color w:val="000000"/>
              </w:rPr>
              <w:t>41</w:t>
            </w:r>
            <w:r w:rsidR="002B0BE1">
              <w:rPr>
                <w:b/>
                <w:color w:val="000000"/>
              </w:rPr>
              <w:t>ч</w:t>
            </w:r>
          </w:p>
        </w:tc>
        <w:tc>
          <w:tcPr>
            <w:tcW w:w="0" w:type="auto"/>
            <w:tcBorders>
              <w:top w:val="single" w:sz="6" w:space="0" w:color="auto"/>
              <w:left w:val="single" w:sz="6" w:space="0" w:color="auto"/>
              <w:bottom w:val="single" w:sz="4"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4" w:space="0" w:color="auto"/>
              <w:right w:val="single" w:sz="6" w:space="0" w:color="auto"/>
            </w:tcBorders>
            <w:hideMark/>
          </w:tcPr>
          <w:p w:rsidR="002B0BE1" w:rsidRDefault="003428F0">
            <w:pPr>
              <w:autoSpaceDE w:val="0"/>
              <w:autoSpaceDN w:val="0"/>
              <w:adjustRightInd w:val="0"/>
              <w:jc w:val="center"/>
              <w:rPr>
                <w:b/>
                <w:color w:val="000000"/>
              </w:rPr>
            </w:pPr>
            <w:r>
              <w:rPr>
                <w:b/>
                <w:color w:val="000000"/>
              </w:rPr>
              <w:t xml:space="preserve">   41</w:t>
            </w:r>
            <w:r w:rsidR="002B0BE1">
              <w:rPr>
                <w:b/>
                <w:color w:val="000000"/>
              </w:rPr>
              <w:t>ч</w:t>
            </w:r>
          </w:p>
        </w:tc>
        <w:tc>
          <w:tcPr>
            <w:tcW w:w="0" w:type="auto"/>
            <w:tcBorders>
              <w:top w:val="single" w:sz="6" w:space="0" w:color="auto"/>
              <w:left w:val="single" w:sz="6" w:space="0" w:color="auto"/>
              <w:bottom w:val="single" w:sz="4" w:space="0" w:color="auto"/>
              <w:right w:val="single" w:sz="6" w:space="0" w:color="auto"/>
            </w:tcBorders>
          </w:tcPr>
          <w:p w:rsidR="002B0BE1" w:rsidRDefault="002B0BE1" w:rsidP="00343F3C">
            <w:pPr>
              <w:shd w:val="clear" w:color="auto" w:fill="FFFFFF"/>
              <w:spacing w:line="276" w:lineRule="auto"/>
              <w:jc w:val="both"/>
              <w:rPr>
                <w:color w:val="000000"/>
              </w:rPr>
            </w:pPr>
          </w:p>
        </w:tc>
        <w:tc>
          <w:tcPr>
            <w:tcW w:w="0" w:type="auto"/>
            <w:tcBorders>
              <w:top w:val="single" w:sz="6" w:space="0" w:color="auto"/>
              <w:left w:val="single" w:sz="6" w:space="0" w:color="auto"/>
              <w:bottom w:val="single" w:sz="4" w:space="0" w:color="auto"/>
              <w:right w:val="single" w:sz="6" w:space="0" w:color="auto"/>
            </w:tcBorders>
          </w:tcPr>
          <w:p w:rsidR="002B0BE1" w:rsidRDefault="002B0BE1">
            <w:pPr>
              <w:autoSpaceDE w:val="0"/>
              <w:autoSpaceDN w:val="0"/>
              <w:adjustRightInd w:val="0"/>
              <w:jc w:val="both"/>
              <w:rPr>
                <w:color w:val="000000"/>
              </w:rPr>
            </w:pPr>
          </w:p>
        </w:tc>
      </w:tr>
      <w:tr w:rsidR="00343F3C" w:rsidTr="00224396">
        <w:trPr>
          <w:trHeight w:hRule="exact" w:val="4247"/>
        </w:trPr>
        <w:tc>
          <w:tcPr>
            <w:tcW w:w="791" w:type="dxa"/>
            <w:tcBorders>
              <w:top w:val="single" w:sz="4" w:space="0" w:color="auto"/>
              <w:left w:val="single" w:sz="6" w:space="0" w:color="auto"/>
              <w:bottom w:val="single" w:sz="4" w:space="0" w:color="auto"/>
              <w:right w:val="single" w:sz="6" w:space="0" w:color="auto"/>
            </w:tcBorders>
            <w:hideMark/>
          </w:tcPr>
          <w:p w:rsidR="002B0BE1" w:rsidRDefault="002B0BE1">
            <w:pPr>
              <w:autoSpaceDE w:val="0"/>
              <w:autoSpaceDN w:val="0"/>
              <w:adjustRightInd w:val="0"/>
              <w:jc w:val="both"/>
              <w:rPr>
                <w:color w:val="000000"/>
              </w:rPr>
            </w:pPr>
            <w:r>
              <w:rPr>
                <w:color w:val="000000"/>
              </w:rPr>
              <w:t>3.1</w:t>
            </w:r>
          </w:p>
        </w:tc>
        <w:tc>
          <w:tcPr>
            <w:tcW w:w="0" w:type="auto"/>
            <w:tcBorders>
              <w:top w:val="single" w:sz="4" w:space="0" w:color="auto"/>
              <w:left w:val="single" w:sz="6" w:space="0" w:color="auto"/>
              <w:bottom w:val="single" w:sz="4" w:space="0" w:color="auto"/>
              <w:right w:val="single" w:sz="6" w:space="0" w:color="auto"/>
            </w:tcBorders>
            <w:hideMark/>
          </w:tcPr>
          <w:p w:rsidR="002B0BE1" w:rsidRDefault="008847D7">
            <w:pPr>
              <w:autoSpaceDE w:val="0"/>
              <w:autoSpaceDN w:val="0"/>
              <w:adjustRightInd w:val="0"/>
              <w:jc w:val="both"/>
            </w:pPr>
            <w:r>
              <w:t>Произведения русских и зарубежных писателей</w:t>
            </w:r>
          </w:p>
        </w:tc>
        <w:tc>
          <w:tcPr>
            <w:tcW w:w="0" w:type="auto"/>
            <w:tcBorders>
              <w:top w:val="single" w:sz="4" w:space="0" w:color="auto"/>
              <w:left w:val="single" w:sz="6" w:space="0" w:color="auto"/>
              <w:bottom w:val="single" w:sz="4" w:space="0" w:color="auto"/>
              <w:right w:val="single" w:sz="6" w:space="0" w:color="auto"/>
            </w:tcBorders>
            <w:hideMark/>
          </w:tcPr>
          <w:p w:rsidR="002B0BE1" w:rsidRDefault="003428F0">
            <w:pPr>
              <w:autoSpaceDE w:val="0"/>
              <w:autoSpaceDN w:val="0"/>
              <w:adjustRightInd w:val="0"/>
              <w:jc w:val="center"/>
              <w:rPr>
                <w:color w:val="000000"/>
              </w:rPr>
            </w:pPr>
            <w:r>
              <w:rPr>
                <w:color w:val="000000"/>
              </w:rPr>
              <w:t>9</w:t>
            </w:r>
            <w:r w:rsidR="002B0BE1">
              <w:rPr>
                <w:color w:val="000000"/>
              </w:rPr>
              <w:t>ч</w:t>
            </w:r>
          </w:p>
        </w:tc>
        <w:tc>
          <w:tcPr>
            <w:tcW w:w="0" w:type="auto"/>
            <w:tcBorders>
              <w:top w:val="single" w:sz="4" w:space="0" w:color="auto"/>
              <w:left w:val="single" w:sz="6" w:space="0" w:color="auto"/>
              <w:bottom w:val="single" w:sz="4"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4" w:space="0" w:color="auto"/>
              <w:left w:val="single" w:sz="6" w:space="0" w:color="auto"/>
              <w:bottom w:val="single" w:sz="4" w:space="0" w:color="auto"/>
              <w:right w:val="single" w:sz="6" w:space="0" w:color="auto"/>
            </w:tcBorders>
            <w:hideMark/>
          </w:tcPr>
          <w:p w:rsidR="002B0BE1" w:rsidRDefault="003428F0">
            <w:pPr>
              <w:autoSpaceDE w:val="0"/>
              <w:autoSpaceDN w:val="0"/>
              <w:adjustRightInd w:val="0"/>
              <w:jc w:val="center"/>
              <w:rPr>
                <w:color w:val="000000"/>
              </w:rPr>
            </w:pPr>
            <w:r>
              <w:rPr>
                <w:color w:val="000000"/>
              </w:rPr>
              <w:t>9</w:t>
            </w:r>
            <w:r w:rsidR="002B0BE1">
              <w:rPr>
                <w:color w:val="000000"/>
              </w:rPr>
              <w:t>ч</w:t>
            </w:r>
          </w:p>
        </w:tc>
        <w:tc>
          <w:tcPr>
            <w:tcW w:w="0" w:type="auto"/>
            <w:tcBorders>
              <w:top w:val="single" w:sz="4" w:space="0" w:color="auto"/>
              <w:left w:val="single" w:sz="6" w:space="0" w:color="auto"/>
              <w:bottom w:val="single" w:sz="4" w:space="0" w:color="auto"/>
              <w:right w:val="single" w:sz="6" w:space="0" w:color="auto"/>
            </w:tcBorders>
            <w:hideMark/>
          </w:tcPr>
          <w:p w:rsidR="00343F3C" w:rsidRDefault="002B0BE1" w:rsidP="00343F3C">
            <w:pPr>
              <w:shd w:val="clear" w:color="auto" w:fill="FFFFFF"/>
              <w:spacing w:line="276" w:lineRule="auto"/>
              <w:jc w:val="both"/>
              <w:rPr>
                <w:b/>
              </w:rPr>
            </w:pPr>
            <w:r>
              <w:t>Дают подробный пересказ содержания прочитанной сказки. Заучивают потешки, отгадывают загадки.</w:t>
            </w:r>
            <w:r w:rsidR="002435E1">
              <w:t xml:space="preserve">Отвечают </w:t>
            </w:r>
            <w:r w:rsidR="00343F3C">
              <w:t xml:space="preserve"> на вопросы по соде</w:t>
            </w:r>
            <w:r w:rsidR="002435E1">
              <w:t>ржанию прочитанного и соотносят с иллюстрацией</w:t>
            </w:r>
            <w:r w:rsidR="00343F3C">
              <w:t>.</w:t>
            </w:r>
            <w:r w:rsidR="002435E1">
              <w:t xml:space="preserve">Учатся самостоятельному полному и выборочному пересказу, рассказывают по аналогии с прочитанным.  </w:t>
            </w:r>
          </w:p>
          <w:p w:rsidR="00343F3C" w:rsidRDefault="00343F3C" w:rsidP="00343F3C">
            <w:pPr>
              <w:shd w:val="clear" w:color="auto" w:fill="FFFFFF"/>
              <w:spacing w:line="276" w:lineRule="auto"/>
              <w:jc w:val="both"/>
              <w:rPr>
                <w:b/>
              </w:rPr>
            </w:pPr>
          </w:p>
          <w:p w:rsidR="002B0BE1" w:rsidRDefault="002B0BE1">
            <w:pPr>
              <w:autoSpaceDE w:val="0"/>
              <w:autoSpaceDN w:val="0"/>
              <w:adjustRightInd w:val="0"/>
              <w:jc w:val="both"/>
              <w:rPr>
                <w:color w:val="000000"/>
              </w:rPr>
            </w:pPr>
          </w:p>
        </w:tc>
        <w:tc>
          <w:tcPr>
            <w:tcW w:w="0" w:type="auto"/>
            <w:tcBorders>
              <w:top w:val="single" w:sz="4" w:space="0" w:color="auto"/>
              <w:left w:val="single" w:sz="6" w:space="0" w:color="auto"/>
              <w:bottom w:val="single" w:sz="4" w:space="0" w:color="auto"/>
              <w:right w:val="single" w:sz="6" w:space="0" w:color="auto"/>
            </w:tcBorders>
          </w:tcPr>
          <w:p w:rsidR="002B0BE1" w:rsidRDefault="002B0BE1">
            <w:pPr>
              <w:autoSpaceDE w:val="0"/>
              <w:autoSpaceDN w:val="0"/>
              <w:adjustRightInd w:val="0"/>
              <w:jc w:val="both"/>
              <w:rPr>
                <w:color w:val="000000"/>
              </w:rPr>
            </w:pPr>
          </w:p>
        </w:tc>
      </w:tr>
      <w:tr w:rsidR="002435E1" w:rsidTr="00224396">
        <w:trPr>
          <w:trHeight w:hRule="exact" w:val="5829"/>
        </w:trPr>
        <w:tc>
          <w:tcPr>
            <w:tcW w:w="791" w:type="dxa"/>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t>3.2</w:t>
            </w:r>
          </w:p>
        </w:tc>
        <w:tc>
          <w:tcPr>
            <w:tcW w:w="0" w:type="auto"/>
            <w:tcBorders>
              <w:top w:val="single" w:sz="6" w:space="0" w:color="auto"/>
              <w:left w:val="single" w:sz="6" w:space="0" w:color="auto"/>
              <w:bottom w:val="single" w:sz="6" w:space="0" w:color="auto"/>
              <w:right w:val="single" w:sz="6" w:space="0" w:color="auto"/>
            </w:tcBorders>
          </w:tcPr>
          <w:p w:rsidR="002B0BE1" w:rsidRPr="008847D7" w:rsidRDefault="008847D7" w:rsidP="008847D7">
            <w:pPr>
              <w:pStyle w:val="4"/>
              <w:spacing w:before="0" w:after="0"/>
              <w:jc w:val="left"/>
              <w:rPr>
                <w:b w:val="0"/>
                <w:sz w:val="24"/>
                <w:szCs w:val="24"/>
              </w:rPr>
            </w:pPr>
            <w:r w:rsidRPr="008847D7">
              <w:rPr>
                <w:b w:val="0"/>
                <w:sz w:val="24"/>
                <w:szCs w:val="24"/>
              </w:rPr>
              <w:t>В стране чудес</w:t>
            </w:r>
          </w:p>
        </w:tc>
        <w:tc>
          <w:tcPr>
            <w:tcW w:w="0" w:type="auto"/>
            <w:tcBorders>
              <w:top w:val="single" w:sz="6" w:space="0" w:color="auto"/>
              <w:left w:val="single" w:sz="6" w:space="0" w:color="auto"/>
              <w:bottom w:val="single" w:sz="6" w:space="0" w:color="auto"/>
              <w:right w:val="single" w:sz="6" w:space="0" w:color="auto"/>
            </w:tcBorders>
            <w:hideMark/>
          </w:tcPr>
          <w:p w:rsidR="002B0BE1" w:rsidRDefault="008847D7">
            <w:pPr>
              <w:autoSpaceDE w:val="0"/>
              <w:autoSpaceDN w:val="0"/>
              <w:adjustRightInd w:val="0"/>
              <w:jc w:val="center"/>
              <w:rPr>
                <w:color w:val="000000"/>
              </w:rPr>
            </w:pPr>
            <w:r>
              <w:rPr>
                <w:color w:val="000000"/>
              </w:rPr>
              <w:t>9</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8847D7">
            <w:pPr>
              <w:autoSpaceDE w:val="0"/>
              <w:autoSpaceDN w:val="0"/>
              <w:adjustRightInd w:val="0"/>
              <w:jc w:val="center"/>
              <w:rPr>
                <w:color w:val="000000"/>
              </w:rPr>
            </w:pPr>
            <w:r>
              <w:rPr>
                <w:color w:val="000000"/>
              </w:rPr>
              <w:t>9</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rsidP="0035340F">
            <w:pPr>
              <w:autoSpaceDE w:val="0"/>
              <w:autoSpaceDN w:val="0"/>
              <w:adjustRightInd w:val="0"/>
              <w:jc w:val="both"/>
            </w:pPr>
            <w:r>
              <w:t xml:space="preserve"> Объясняют слова и обороты речи.</w:t>
            </w:r>
            <w:r w:rsidR="002435E1">
              <w:t xml:space="preserve"> Составляют картинный план, рисуют словесные картины, работают над  словами и выражениями, употребляемыми в тексте. Устанавливают связь отдельных мест текста, слов и выражений с иллюстрацией.Формируют читательскую самостоятельность: проявляют  интерес к детским книгам, посещают библиотеку, читают  детские книги по программе</w:t>
            </w:r>
            <w:r w:rsidR="00224396">
              <w:t>. Обогащают словарный запас и активизируют его в свободной речи</w:t>
            </w:r>
            <w:r w:rsidR="002435E1">
              <w:t>.</w:t>
            </w:r>
            <w:r w:rsidR="00224396">
              <w:t xml:space="preserve"> Делят текст на части</w:t>
            </w:r>
            <w:r w:rsidR="0035340F">
              <w:t>,</w:t>
            </w:r>
            <w:r w:rsidR="00224396">
              <w:t xml:space="preserve"> с помощью учителя</w:t>
            </w:r>
            <w:r w:rsidR="0035340F">
              <w:t>. Коллективно придумываютзаголовки к заданным</w:t>
            </w:r>
            <w:r w:rsidR="00224396">
              <w:t xml:space="preserve"> частям</w:t>
            </w:r>
            <w:r w:rsidR="0035340F">
              <w:t>.</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2435E1">
        <w:trPr>
          <w:trHeight w:hRule="exact" w:val="3955"/>
        </w:trPr>
        <w:tc>
          <w:tcPr>
            <w:tcW w:w="791" w:type="dxa"/>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lastRenderedPageBreak/>
              <w:t>3.3</w:t>
            </w:r>
          </w:p>
        </w:tc>
        <w:tc>
          <w:tcPr>
            <w:tcW w:w="0" w:type="auto"/>
            <w:tcBorders>
              <w:top w:val="single" w:sz="6" w:space="0" w:color="auto"/>
              <w:left w:val="single" w:sz="6" w:space="0" w:color="auto"/>
              <w:bottom w:val="single" w:sz="6" w:space="0" w:color="auto"/>
              <w:right w:val="single" w:sz="6" w:space="0" w:color="auto"/>
            </w:tcBorders>
            <w:hideMark/>
          </w:tcPr>
          <w:p w:rsidR="002B0BE1" w:rsidRDefault="008847D7" w:rsidP="008847D7">
            <w:pPr>
              <w:autoSpaceDE w:val="0"/>
              <w:autoSpaceDN w:val="0"/>
              <w:adjustRightInd w:val="0"/>
              <w:jc w:val="both"/>
            </w:pPr>
            <w:r>
              <w:t>Народные с</w:t>
            </w:r>
            <w:r w:rsidR="002B0BE1">
              <w:t>каз</w:t>
            </w:r>
            <w:r>
              <w:t>ки</w:t>
            </w:r>
          </w:p>
        </w:tc>
        <w:tc>
          <w:tcPr>
            <w:tcW w:w="0" w:type="auto"/>
            <w:tcBorders>
              <w:top w:val="single" w:sz="6" w:space="0" w:color="auto"/>
              <w:left w:val="single" w:sz="6" w:space="0" w:color="auto"/>
              <w:bottom w:val="single" w:sz="6" w:space="0" w:color="auto"/>
              <w:right w:val="single" w:sz="6" w:space="0" w:color="auto"/>
            </w:tcBorders>
            <w:hideMark/>
          </w:tcPr>
          <w:p w:rsidR="002B0BE1" w:rsidRDefault="008847D7">
            <w:pPr>
              <w:autoSpaceDE w:val="0"/>
              <w:autoSpaceDN w:val="0"/>
              <w:adjustRightInd w:val="0"/>
              <w:jc w:val="center"/>
              <w:rPr>
                <w:color w:val="000000"/>
              </w:rPr>
            </w:pPr>
            <w:r>
              <w:rPr>
                <w:color w:val="000000"/>
              </w:rPr>
              <w:t>12</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8847D7">
            <w:pPr>
              <w:autoSpaceDE w:val="0"/>
              <w:autoSpaceDN w:val="0"/>
              <w:adjustRightInd w:val="0"/>
              <w:jc w:val="center"/>
              <w:rPr>
                <w:color w:val="000000"/>
              </w:rPr>
            </w:pPr>
            <w:r>
              <w:rPr>
                <w:color w:val="000000"/>
              </w:rPr>
              <w:t>12</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rsidP="002435E1">
            <w:pPr>
              <w:autoSpaceDE w:val="0"/>
              <w:autoSpaceDN w:val="0"/>
              <w:adjustRightInd w:val="0"/>
              <w:jc w:val="both"/>
              <w:rPr>
                <w:color w:val="000000"/>
              </w:rPr>
            </w:pPr>
            <w:r>
              <w:t>Соблюдают  при чтении: паузы между предложениями, логические ударения, интонацию. Составляют картинный план.</w:t>
            </w:r>
            <w:r w:rsidR="002435E1">
              <w:t xml:space="preserve"> Дают подробный пересказ содержания прочитанной сказки. Заучивают потешки, отгадывают загадки. Учатся отличать добро от зла, познают мудрость данных произведений,  дают характеристику героям сказок.  Работают над чтением диалогов. Устанавливают связь отдельных мест текста, слов и выражений с иллюстрацией</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224396">
        <w:trPr>
          <w:trHeight w:hRule="exact" w:val="2280"/>
        </w:trPr>
        <w:tc>
          <w:tcPr>
            <w:tcW w:w="791" w:type="dxa"/>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color w:val="000000"/>
              </w:rPr>
            </w:pPr>
            <w:r>
              <w:rPr>
                <w:color w:val="000000"/>
              </w:rPr>
              <w:t>3.4</w:t>
            </w:r>
          </w:p>
        </w:tc>
        <w:tc>
          <w:tcPr>
            <w:tcW w:w="0" w:type="auto"/>
            <w:tcBorders>
              <w:top w:val="single" w:sz="6" w:space="0" w:color="auto"/>
              <w:left w:val="single" w:sz="6" w:space="0" w:color="auto"/>
              <w:bottom w:val="single" w:sz="6" w:space="0" w:color="auto"/>
              <w:right w:val="single" w:sz="6" w:space="0" w:color="auto"/>
            </w:tcBorders>
          </w:tcPr>
          <w:p w:rsidR="002B0BE1" w:rsidRPr="008847D7" w:rsidRDefault="008847D7" w:rsidP="008847D7">
            <w:pPr>
              <w:pStyle w:val="4"/>
              <w:spacing w:before="0" w:after="0"/>
              <w:jc w:val="left"/>
              <w:rPr>
                <w:b w:val="0"/>
                <w:sz w:val="24"/>
                <w:szCs w:val="24"/>
              </w:rPr>
            </w:pPr>
            <w:r w:rsidRPr="008847D7">
              <w:rPr>
                <w:b w:val="0"/>
                <w:sz w:val="24"/>
                <w:szCs w:val="24"/>
              </w:rPr>
              <w:t>О труде и трудолюбии</w:t>
            </w:r>
          </w:p>
        </w:tc>
        <w:tc>
          <w:tcPr>
            <w:tcW w:w="0" w:type="auto"/>
            <w:tcBorders>
              <w:top w:val="single" w:sz="6" w:space="0" w:color="auto"/>
              <w:left w:val="single" w:sz="6" w:space="0" w:color="auto"/>
              <w:bottom w:val="single" w:sz="6" w:space="0" w:color="auto"/>
              <w:right w:val="single" w:sz="6" w:space="0" w:color="auto"/>
            </w:tcBorders>
            <w:hideMark/>
          </w:tcPr>
          <w:p w:rsidR="002B0BE1" w:rsidRDefault="008847D7">
            <w:pPr>
              <w:autoSpaceDE w:val="0"/>
              <w:autoSpaceDN w:val="0"/>
              <w:adjustRightInd w:val="0"/>
              <w:jc w:val="center"/>
              <w:rPr>
                <w:color w:val="000000"/>
              </w:rPr>
            </w:pPr>
            <w:r>
              <w:rPr>
                <w:color w:val="000000"/>
              </w:rPr>
              <w:t>11</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8847D7">
            <w:pPr>
              <w:autoSpaceDE w:val="0"/>
              <w:autoSpaceDN w:val="0"/>
              <w:adjustRightInd w:val="0"/>
              <w:jc w:val="center"/>
              <w:rPr>
                <w:color w:val="000000"/>
              </w:rPr>
            </w:pPr>
            <w:r>
              <w:rPr>
                <w:color w:val="000000"/>
              </w:rPr>
              <w:t>11</w:t>
            </w:r>
            <w:r w:rsidR="002B0BE1">
              <w:rPr>
                <w:color w:val="000000"/>
              </w:rPr>
              <w:t>ч</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rsidP="00224396">
            <w:pPr>
              <w:autoSpaceDE w:val="0"/>
              <w:autoSpaceDN w:val="0"/>
              <w:adjustRightInd w:val="0"/>
              <w:jc w:val="both"/>
              <w:rPr>
                <w:color w:val="000000"/>
              </w:rPr>
            </w:pPr>
            <w:r>
              <w:t>Дают словесное описание,  разбирают слова и выражени</w:t>
            </w:r>
            <w:r w:rsidR="0035340F">
              <w:t>я употребляемые в тексте, устана</w:t>
            </w:r>
            <w:r>
              <w:t>вливают связи отдельных мест текста, слов и выражений с иллюстрацией.</w:t>
            </w:r>
            <w:r w:rsidR="00224396">
              <w:t xml:space="preserve"> Овладевают правильным чтением, полным и последовательным пересказом.</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35340F">
        <w:trPr>
          <w:trHeight w:hRule="exact" w:val="5815"/>
        </w:trPr>
        <w:tc>
          <w:tcPr>
            <w:tcW w:w="791" w:type="dxa"/>
            <w:tcBorders>
              <w:top w:val="single" w:sz="6" w:space="0" w:color="auto"/>
              <w:left w:val="single" w:sz="6" w:space="0" w:color="auto"/>
              <w:bottom w:val="single" w:sz="6" w:space="0" w:color="auto"/>
              <w:right w:val="single" w:sz="6" w:space="0" w:color="auto"/>
            </w:tcBorders>
          </w:tcPr>
          <w:p w:rsidR="002B0BE1" w:rsidRDefault="002D08BA">
            <w:pPr>
              <w:autoSpaceDE w:val="0"/>
              <w:autoSpaceDN w:val="0"/>
              <w:adjustRightInd w:val="0"/>
              <w:jc w:val="both"/>
              <w:rPr>
                <w:color w:val="000000"/>
              </w:rPr>
            </w:pPr>
            <w:r>
              <w:rPr>
                <w:color w:val="000000"/>
              </w:rPr>
              <w:t>4.</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rPr>
                <w:b/>
              </w:rPr>
            </w:pPr>
            <w:r>
              <w:rPr>
                <w:b/>
              </w:rPr>
              <w:t>Раздел 4.</w:t>
            </w:r>
          </w:p>
          <w:p w:rsidR="002B0BE1" w:rsidRPr="006E223C" w:rsidRDefault="002D08BA" w:rsidP="002D08BA">
            <w:r w:rsidRPr="006E223C">
              <w:rPr>
                <w:lang w:eastAsia="ar-SA"/>
              </w:rPr>
              <w:t>Произведения о бережном отношении к живому миру</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D08BA">
            <w:pPr>
              <w:autoSpaceDE w:val="0"/>
              <w:autoSpaceDN w:val="0"/>
              <w:adjustRightInd w:val="0"/>
              <w:jc w:val="center"/>
              <w:rPr>
                <w:b/>
                <w:color w:val="000000"/>
              </w:rPr>
            </w:pPr>
            <w:r>
              <w:rPr>
                <w:b/>
                <w:color w:val="000000"/>
              </w:rPr>
              <w:t>14</w:t>
            </w:r>
            <w:r w:rsidR="002B0BE1">
              <w:rPr>
                <w:b/>
                <w:color w:val="000000"/>
              </w:rPr>
              <w:t>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2D08BA">
            <w:pPr>
              <w:autoSpaceDE w:val="0"/>
              <w:autoSpaceDN w:val="0"/>
              <w:adjustRightInd w:val="0"/>
              <w:jc w:val="center"/>
              <w:rPr>
                <w:b/>
                <w:color w:val="000000"/>
              </w:rPr>
            </w:pPr>
            <w:r>
              <w:rPr>
                <w:b/>
                <w:color w:val="000000"/>
              </w:rPr>
              <w:t>14</w:t>
            </w:r>
            <w:r w:rsidR="002B0BE1">
              <w:rPr>
                <w:b/>
                <w:color w:val="000000"/>
              </w:rPr>
              <w:t>ч</w:t>
            </w:r>
          </w:p>
        </w:tc>
        <w:tc>
          <w:tcPr>
            <w:tcW w:w="0" w:type="auto"/>
            <w:tcBorders>
              <w:top w:val="single" w:sz="6" w:space="0" w:color="auto"/>
              <w:left w:val="single" w:sz="6" w:space="0" w:color="auto"/>
              <w:bottom w:val="single" w:sz="6" w:space="0" w:color="auto"/>
              <w:right w:val="single" w:sz="6" w:space="0" w:color="auto"/>
            </w:tcBorders>
          </w:tcPr>
          <w:p w:rsidR="002D08BA" w:rsidRDefault="002D08BA" w:rsidP="002D08BA">
            <w:pPr>
              <w:shd w:val="clear" w:color="auto" w:fill="FFFFFF"/>
              <w:spacing w:line="276" w:lineRule="auto"/>
              <w:jc w:val="both"/>
            </w:pPr>
            <w:r>
              <w:rPr>
                <w:lang w:eastAsia="ar-SA"/>
              </w:rPr>
              <w:t xml:space="preserve">Учащиеся </w:t>
            </w:r>
            <w:r>
              <w:t>дают ответы на вопросы по содержанию, в связи с рассматриванием иллюстраций к тексту, картин</w:t>
            </w:r>
            <w:r w:rsidR="00224396">
              <w:t>ам</w:t>
            </w:r>
            <w:r>
              <w:t>, находят в тексте предложения для ответа на поставленные в</w:t>
            </w:r>
            <w:r w:rsidR="00A5716A">
              <w:t>опросы, дают оценку прочитанному</w:t>
            </w:r>
            <w:r>
              <w:t>.</w:t>
            </w:r>
            <w:r w:rsidR="00A5716A">
              <w:t xml:space="preserve"> Стараютсяправильно читать трудные</w:t>
            </w:r>
            <w:r>
              <w:t xml:space="preserve"> слов</w:t>
            </w:r>
            <w:r w:rsidR="00A5716A">
              <w:t>а, соблюдают</w:t>
            </w:r>
            <w:r>
              <w:t xml:space="preserve"> пауз</w:t>
            </w:r>
            <w:r w:rsidR="00A5716A">
              <w:t>ы</w:t>
            </w:r>
            <w:r>
              <w:t xml:space="preserve"> между предложен</w:t>
            </w:r>
            <w:r w:rsidR="00224396">
              <w:t>иями, логические</w:t>
            </w:r>
            <w:r w:rsidR="00A5716A">
              <w:t xml:space="preserve"> ударени</w:t>
            </w:r>
            <w:r w:rsidR="00224396">
              <w:t>я</w:t>
            </w:r>
            <w:r w:rsidR="00A5716A">
              <w:t>, необходимую интонацию</w:t>
            </w:r>
            <w:r>
              <w:t xml:space="preserve">.Учащиеся  рассказывают  о случаях и  наблюдениях из своей жизни. </w:t>
            </w:r>
            <w:r w:rsidR="00224396">
              <w:t>Стараются сделать правильный вывод из прочитанного, и  сравнивают</w:t>
            </w:r>
            <w:r>
              <w:t xml:space="preserve">  со своим опытом и с содержанием другого прочитанного текста.</w:t>
            </w:r>
            <w:r w:rsidR="0035340F">
              <w:t xml:space="preserve"> Учатся любить и беречь всё живое.</w:t>
            </w:r>
          </w:p>
          <w:p w:rsidR="002D08BA" w:rsidRDefault="002D08BA" w:rsidP="002D08BA">
            <w:pPr>
              <w:shd w:val="clear" w:color="auto" w:fill="FFFFFF"/>
              <w:spacing w:line="276" w:lineRule="auto"/>
              <w:jc w:val="both"/>
            </w:pPr>
          </w:p>
          <w:p w:rsidR="002B0BE1" w:rsidRDefault="002B0BE1">
            <w:pPr>
              <w:autoSpaceDE w:val="0"/>
              <w:autoSpaceDN w:val="0"/>
              <w:adjustRightInd w:val="0"/>
              <w:jc w:val="both"/>
            </w:pP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2B0BE1">
        <w:trPr>
          <w:trHeight w:hRule="exact" w:val="1834"/>
        </w:trPr>
        <w:tc>
          <w:tcPr>
            <w:tcW w:w="791" w:type="dxa"/>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pStyle w:val="4"/>
              <w:spacing w:before="0" w:after="0"/>
              <w:jc w:val="left"/>
              <w:rPr>
                <w:sz w:val="24"/>
                <w:szCs w:val="24"/>
              </w:rPr>
            </w:pPr>
            <w:r>
              <w:rPr>
                <w:sz w:val="24"/>
                <w:szCs w:val="24"/>
              </w:rPr>
              <w:t>Раздел 5.</w:t>
            </w:r>
          </w:p>
          <w:p w:rsidR="002B0BE1" w:rsidRDefault="002B0BE1">
            <w:pPr>
              <w:rPr>
                <w:b/>
              </w:rPr>
            </w:pPr>
            <w:r>
              <w:rPr>
                <w:b/>
              </w:rPr>
              <w:t>Внеклассное чтение.</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b/>
                <w:color w:val="000000"/>
              </w:rPr>
            </w:pPr>
            <w:r>
              <w:rPr>
                <w:b/>
                <w:color w:val="000000"/>
              </w:rPr>
              <w:t>9ч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b/>
                <w:color w:val="000000"/>
              </w:rPr>
            </w:pPr>
            <w:r>
              <w:rPr>
                <w:b/>
                <w:color w:val="000000"/>
              </w:rPr>
              <w:t>9ч</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pStyle w:val="3"/>
              <w:spacing w:line="240" w:lineRule="auto"/>
              <w:jc w:val="left"/>
              <w:rPr>
                <w:b w:val="0"/>
                <w:szCs w:val="24"/>
              </w:rPr>
            </w:pPr>
            <w:r>
              <w:rPr>
                <w:b w:val="0"/>
                <w:color w:val="000000"/>
                <w:szCs w:val="24"/>
              </w:rPr>
              <w:t xml:space="preserve">Читают доступные детские книги. </w:t>
            </w:r>
            <w:r>
              <w:rPr>
                <w:b w:val="0"/>
                <w:szCs w:val="24"/>
              </w:rPr>
              <w:t>Отвечают на вопросы по содержанию прочитанного и передают содержание  прочитанного по  иллюстрации. Пользуются библиотекой</w:t>
            </w:r>
          </w:p>
          <w:p w:rsidR="002B0BE1" w:rsidRDefault="002B0BE1">
            <w:pPr>
              <w:pStyle w:val="3"/>
              <w:spacing w:line="240" w:lineRule="auto"/>
              <w:jc w:val="left"/>
              <w:rPr>
                <w:szCs w:val="24"/>
              </w:rPr>
            </w:pP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r>
      <w:tr w:rsidR="002435E1" w:rsidTr="002B0BE1">
        <w:trPr>
          <w:trHeight w:hRule="exact" w:val="280"/>
        </w:trPr>
        <w:tc>
          <w:tcPr>
            <w:tcW w:w="791" w:type="dxa"/>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both"/>
              <w:rPr>
                <w:b/>
                <w:i/>
                <w:color w:val="000000"/>
              </w:rPr>
            </w:pPr>
            <w:r>
              <w:rPr>
                <w:b/>
                <w:i/>
                <w:color w:val="000000"/>
              </w:rPr>
              <w:t>Всего</w:t>
            </w: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b/>
                <w:i/>
                <w:color w:val="000000"/>
              </w:rPr>
            </w:pPr>
            <w:r>
              <w:rPr>
                <w:b/>
                <w:i/>
                <w:color w:val="000000"/>
              </w:rPr>
              <w:t>136</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center"/>
              <w:rPr>
                <w:b/>
                <w:i/>
                <w:color w:val="000000"/>
              </w:rPr>
            </w:pPr>
          </w:p>
        </w:tc>
        <w:tc>
          <w:tcPr>
            <w:tcW w:w="0" w:type="auto"/>
            <w:tcBorders>
              <w:top w:val="single" w:sz="6" w:space="0" w:color="auto"/>
              <w:left w:val="single" w:sz="6" w:space="0" w:color="auto"/>
              <w:bottom w:val="single" w:sz="6" w:space="0" w:color="auto"/>
              <w:right w:val="single" w:sz="6" w:space="0" w:color="auto"/>
            </w:tcBorders>
            <w:hideMark/>
          </w:tcPr>
          <w:p w:rsidR="002B0BE1" w:rsidRDefault="002B0BE1">
            <w:pPr>
              <w:autoSpaceDE w:val="0"/>
              <w:autoSpaceDN w:val="0"/>
              <w:adjustRightInd w:val="0"/>
              <w:jc w:val="center"/>
              <w:rPr>
                <w:b/>
                <w:i/>
                <w:color w:val="000000"/>
              </w:rPr>
            </w:pPr>
            <w:r>
              <w:rPr>
                <w:b/>
                <w:i/>
                <w:color w:val="000000"/>
              </w:rPr>
              <w:t>136</w:t>
            </w: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b/>
                <w:i/>
                <w:color w:val="000000"/>
              </w:rPr>
            </w:pPr>
          </w:p>
        </w:tc>
        <w:tc>
          <w:tcPr>
            <w:tcW w:w="0" w:type="auto"/>
            <w:tcBorders>
              <w:top w:val="single" w:sz="6" w:space="0" w:color="auto"/>
              <w:left w:val="single" w:sz="6" w:space="0" w:color="auto"/>
              <w:bottom w:val="single" w:sz="6" w:space="0" w:color="auto"/>
              <w:right w:val="single" w:sz="6" w:space="0" w:color="auto"/>
            </w:tcBorders>
          </w:tcPr>
          <w:p w:rsidR="002B0BE1" w:rsidRDefault="002B0BE1">
            <w:pPr>
              <w:autoSpaceDE w:val="0"/>
              <w:autoSpaceDN w:val="0"/>
              <w:adjustRightInd w:val="0"/>
              <w:jc w:val="both"/>
              <w:rPr>
                <w:b/>
                <w:i/>
                <w:color w:val="000000"/>
              </w:rPr>
            </w:pPr>
          </w:p>
        </w:tc>
      </w:tr>
    </w:tbl>
    <w:p w:rsidR="00EB18CB" w:rsidRDefault="00EB18CB" w:rsidP="002B0BE1">
      <w:pPr>
        <w:jc w:val="center"/>
        <w:rPr>
          <w:b/>
          <w:sz w:val="28"/>
          <w:szCs w:val="28"/>
        </w:rPr>
      </w:pPr>
    </w:p>
    <w:p w:rsidR="00EB18CB" w:rsidRDefault="00EB18CB" w:rsidP="002B0BE1">
      <w:pPr>
        <w:jc w:val="center"/>
        <w:rPr>
          <w:b/>
          <w:sz w:val="28"/>
          <w:szCs w:val="28"/>
        </w:rPr>
      </w:pPr>
    </w:p>
    <w:p w:rsidR="002B0BE1" w:rsidRPr="00EB18CB" w:rsidRDefault="002B0BE1" w:rsidP="002B0BE1">
      <w:pPr>
        <w:jc w:val="center"/>
        <w:rPr>
          <w:b/>
        </w:rPr>
      </w:pPr>
      <w:r w:rsidRPr="00EB18CB">
        <w:rPr>
          <w:b/>
        </w:rPr>
        <w:t>Материально-техническое обеспечение образовательного процесса</w:t>
      </w:r>
    </w:p>
    <w:p w:rsidR="002B0BE1" w:rsidRPr="00EB18CB" w:rsidRDefault="005B6711" w:rsidP="002B0BE1">
      <w:pPr>
        <w:jc w:val="center"/>
        <w:rPr>
          <w:b/>
        </w:rPr>
      </w:pPr>
      <w:r w:rsidRPr="00EB18CB">
        <w:rPr>
          <w:b/>
        </w:rPr>
        <w:t xml:space="preserve">на уроках чтения </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7229"/>
      </w:tblGrid>
      <w:tr w:rsidR="002B0BE1" w:rsidTr="002B0BE1">
        <w:tc>
          <w:tcPr>
            <w:tcW w:w="3828" w:type="dxa"/>
            <w:tcBorders>
              <w:top w:val="single" w:sz="4" w:space="0" w:color="auto"/>
              <w:left w:val="single" w:sz="4" w:space="0" w:color="auto"/>
              <w:bottom w:val="single" w:sz="4" w:space="0" w:color="auto"/>
              <w:right w:val="single" w:sz="4" w:space="0" w:color="auto"/>
            </w:tcBorders>
            <w:hideMark/>
          </w:tcPr>
          <w:p w:rsidR="002B0BE1" w:rsidRDefault="002B0BE1">
            <w:pPr>
              <w:rPr>
                <w:rFonts w:eastAsia="Times New Roman"/>
                <w:lang w:eastAsia="en-US"/>
              </w:rPr>
            </w:pPr>
            <w:r>
              <w:rPr>
                <w:lang w:eastAsia="en-US"/>
              </w:rPr>
              <w:t>Название раздела</w:t>
            </w:r>
          </w:p>
        </w:tc>
        <w:tc>
          <w:tcPr>
            <w:tcW w:w="7229" w:type="dxa"/>
            <w:tcBorders>
              <w:top w:val="single" w:sz="4" w:space="0" w:color="auto"/>
              <w:left w:val="single" w:sz="4" w:space="0" w:color="auto"/>
              <w:bottom w:val="single" w:sz="4" w:space="0" w:color="auto"/>
              <w:right w:val="single" w:sz="4" w:space="0" w:color="auto"/>
            </w:tcBorders>
            <w:hideMark/>
          </w:tcPr>
          <w:p w:rsidR="002B0BE1" w:rsidRDefault="002B0BE1">
            <w:pPr>
              <w:rPr>
                <w:rFonts w:eastAsia="Times New Roman"/>
                <w:lang w:eastAsia="en-US"/>
              </w:rPr>
            </w:pPr>
            <w:r>
              <w:rPr>
                <w:lang w:eastAsia="en-US"/>
              </w:rPr>
              <w:t>Материально-техническое обеспечение</w:t>
            </w:r>
          </w:p>
        </w:tc>
      </w:tr>
      <w:tr w:rsidR="002B0BE1" w:rsidTr="002B0BE1">
        <w:tc>
          <w:tcPr>
            <w:tcW w:w="3828" w:type="dxa"/>
            <w:tcBorders>
              <w:top w:val="single" w:sz="4" w:space="0" w:color="auto"/>
              <w:left w:val="single" w:sz="4" w:space="0" w:color="auto"/>
              <w:bottom w:val="single" w:sz="4" w:space="0" w:color="auto"/>
              <w:right w:val="single" w:sz="4" w:space="0" w:color="auto"/>
            </w:tcBorders>
            <w:hideMark/>
          </w:tcPr>
          <w:p w:rsidR="002B0BE1" w:rsidRDefault="002B0BE1">
            <w:pPr>
              <w:rPr>
                <w:rFonts w:eastAsia="Times New Roman"/>
                <w:b/>
                <w:lang w:eastAsia="en-US"/>
              </w:rPr>
            </w:pPr>
            <w:r>
              <w:rPr>
                <w:b/>
                <w:lang w:eastAsia="en-US"/>
              </w:rPr>
              <w:t>Раздел 1.</w:t>
            </w:r>
          </w:p>
          <w:p w:rsidR="002B0BE1" w:rsidRDefault="006E223C">
            <w:pPr>
              <w:rPr>
                <w:rFonts w:eastAsia="Times New Roman"/>
                <w:lang w:eastAsia="en-US"/>
              </w:rPr>
            </w:pPr>
            <w:r>
              <w:t>Произведения об общественно полезных делах</w:t>
            </w:r>
            <w:r>
              <w:rPr>
                <w:lang w:eastAsia="ar-SA"/>
              </w:rPr>
              <w:t xml:space="preserve"> школьников</w:t>
            </w:r>
          </w:p>
        </w:tc>
        <w:tc>
          <w:tcPr>
            <w:tcW w:w="7229" w:type="dxa"/>
            <w:tcBorders>
              <w:top w:val="single" w:sz="4" w:space="0" w:color="auto"/>
              <w:left w:val="single" w:sz="4" w:space="0" w:color="auto"/>
              <w:bottom w:val="single" w:sz="4" w:space="0" w:color="auto"/>
              <w:right w:val="single" w:sz="4" w:space="0" w:color="auto"/>
            </w:tcBorders>
            <w:hideMark/>
          </w:tcPr>
          <w:p w:rsidR="002B0BE1" w:rsidRDefault="002B0BE1">
            <w:pPr>
              <w:rPr>
                <w:lang w:eastAsia="en-US"/>
              </w:rPr>
            </w:pPr>
            <w:r>
              <w:rPr>
                <w:lang w:eastAsia="en-US"/>
              </w:rPr>
              <w:t>--Предметные и сюжетные картинки.</w:t>
            </w:r>
          </w:p>
          <w:p w:rsidR="002B0BE1" w:rsidRDefault="002B0BE1">
            <w:pPr>
              <w:rPr>
                <w:lang w:eastAsia="en-US"/>
              </w:rPr>
            </w:pPr>
            <w:r>
              <w:rPr>
                <w:lang w:eastAsia="en-US"/>
              </w:rPr>
              <w:t>-  Светлана Вохренцева: «Лесная азбука».</w:t>
            </w:r>
          </w:p>
          <w:p w:rsidR="002B0BE1" w:rsidRDefault="002B0BE1">
            <w:pPr>
              <w:rPr>
                <w:lang w:eastAsia="en-US"/>
              </w:rPr>
            </w:pPr>
            <w:r>
              <w:rPr>
                <w:lang w:eastAsia="en-US"/>
              </w:rPr>
              <w:t>- Словарные слова. Касса букв и слогов.</w:t>
            </w:r>
          </w:p>
          <w:p w:rsidR="002B0BE1" w:rsidRDefault="002B0BE1">
            <w:pPr>
              <w:rPr>
                <w:lang w:eastAsia="en-US"/>
              </w:rPr>
            </w:pPr>
            <w:r>
              <w:rPr>
                <w:lang w:eastAsia="en-US"/>
              </w:rPr>
              <w:t>- Развивающие игры: «Собери слово», «Азбука в картинках».</w:t>
            </w:r>
          </w:p>
          <w:p w:rsidR="002B0BE1" w:rsidRDefault="002B0BE1">
            <w:pPr>
              <w:rPr>
                <w:lang w:eastAsia="en-US"/>
              </w:rPr>
            </w:pPr>
            <w:r>
              <w:rPr>
                <w:lang w:eastAsia="en-US"/>
              </w:rPr>
              <w:t>- Репродукции картин;</w:t>
            </w:r>
          </w:p>
          <w:p w:rsidR="002B0BE1" w:rsidRDefault="002B0BE1">
            <w:pPr>
              <w:rPr>
                <w:lang w:eastAsia="en-US"/>
              </w:rPr>
            </w:pPr>
            <w:r>
              <w:rPr>
                <w:lang w:eastAsia="en-US"/>
              </w:rPr>
              <w:t>-Портреты поэтов и писателей;</w:t>
            </w:r>
          </w:p>
          <w:p w:rsidR="002B0BE1" w:rsidRDefault="002B0BE1">
            <w:pPr>
              <w:jc w:val="both"/>
              <w:rPr>
                <w:lang w:eastAsia="en-US"/>
              </w:rPr>
            </w:pPr>
            <w:r>
              <w:rPr>
                <w:lang w:eastAsia="en-US"/>
              </w:rPr>
              <w:t>-Раскладушки и папки по темам;</w:t>
            </w:r>
          </w:p>
          <w:p w:rsidR="002B0BE1" w:rsidRDefault="002B0BE1">
            <w:pPr>
              <w:jc w:val="both"/>
            </w:pPr>
            <w:r>
              <w:t>- Картины «Времена года».</w:t>
            </w:r>
          </w:p>
        </w:tc>
      </w:tr>
      <w:tr w:rsidR="002B0BE1" w:rsidTr="002B0BE1">
        <w:tc>
          <w:tcPr>
            <w:tcW w:w="3828" w:type="dxa"/>
            <w:tcBorders>
              <w:top w:val="single" w:sz="4" w:space="0" w:color="auto"/>
              <w:left w:val="single" w:sz="4" w:space="0" w:color="auto"/>
              <w:bottom w:val="single" w:sz="4" w:space="0" w:color="auto"/>
              <w:right w:val="single" w:sz="4" w:space="0" w:color="auto"/>
            </w:tcBorders>
            <w:hideMark/>
          </w:tcPr>
          <w:p w:rsidR="006E223C" w:rsidRDefault="006E223C" w:rsidP="006E223C">
            <w:pPr>
              <w:rPr>
                <w:rFonts w:eastAsia="Times New Roman"/>
                <w:b/>
                <w:lang w:eastAsia="en-US"/>
              </w:rPr>
            </w:pPr>
            <w:r>
              <w:rPr>
                <w:b/>
                <w:lang w:eastAsia="en-US"/>
              </w:rPr>
              <w:t>Раздел 2.</w:t>
            </w:r>
          </w:p>
          <w:p w:rsidR="006E223C" w:rsidRDefault="006E223C" w:rsidP="006E223C">
            <w:pPr>
              <w:autoSpaceDE w:val="0"/>
              <w:autoSpaceDN w:val="0"/>
              <w:adjustRightInd w:val="0"/>
              <w:jc w:val="both"/>
            </w:pPr>
            <w:r>
              <w:rPr>
                <w:lang w:eastAsia="ar-SA"/>
              </w:rPr>
              <w:t>Рассказы и стихотворения русских и зарубежных классиков о</w:t>
            </w:r>
            <w:r>
              <w:t xml:space="preserve"> природе.</w:t>
            </w:r>
          </w:p>
          <w:p w:rsidR="002B0BE1" w:rsidRDefault="002B0BE1">
            <w:pPr>
              <w:rPr>
                <w:rFonts w:eastAsia="Times New Roman"/>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2B0BE1" w:rsidRDefault="002B0BE1">
            <w:pPr>
              <w:rPr>
                <w:rFonts w:eastAsia="Times New Roman"/>
                <w:lang w:eastAsia="en-US"/>
              </w:rPr>
            </w:pPr>
            <w:r>
              <w:rPr>
                <w:lang w:eastAsia="en-US"/>
              </w:rPr>
              <w:t>- Образовательные карточки «Что сначала, что потом»;</w:t>
            </w:r>
          </w:p>
          <w:p w:rsidR="002B0BE1" w:rsidRDefault="002B0BE1">
            <w:pPr>
              <w:rPr>
                <w:lang w:eastAsia="en-US"/>
              </w:rPr>
            </w:pPr>
            <w:r>
              <w:rPr>
                <w:lang w:eastAsia="en-US"/>
              </w:rPr>
              <w:t>- Касса букв и слогов.</w:t>
            </w:r>
          </w:p>
          <w:p w:rsidR="002B0BE1" w:rsidRDefault="002B0BE1">
            <w:pPr>
              <w:rPr>
                <w:lang w:eastAsia="en-US"/>
              </w:rPr>
            </w:pPr>
            <w:r>
              <w:rPr>
                <w:lang w:eastAsia="en-US"/>
              </w:rPr>
              <w:t>- Развивающие игры: «Собери слово», «Азбука в картинках».</w:t>
            </w:r>
          </w:p>
          <w:p w:rsidR="002B0BE1" w:rsidRDefault="002B0BE1">
            <w:pPr>
              <w:rPr>
                <w:lang w:eastAsia="en-US"/>
              </w:rPr>
            </w:pPr>
            <w:r>
              <w:rPr>
                <w:lang w:eastAsia="en-US"/>
              </w:rPr>
              <w:t xml:space="preserve"> -Предметные и сюжетные картинки.</w:t>
            </w:r>
          </w:p>
          <w:p w:rsidR="002B0BE1" w:rsidRDefault="002B0BE1">
            <w:pPr>
              <w:rPr>
                <w:lang w:eastAsia="en-US"/>
              </w:rPr>
            </w:pPr>
            <w:r>
              <w:rPr>
                <w:lang w:eastAsia="en-US"/>
              </w:rPr>
              <w:t>-  Светлана Вохренцева: «Лесная азбука».</w:t>
            </w:r>
          </w:p>
          <w:p w:rsidR="002B0BE1" w:rsidRDefault="002B0BE1">
            <w:pPr>
              <w:rPr>
                <w:lang w:eastAsia="en-US"/>
              </w:rPr>
            </w:pPr>
            <w:r>
              <w:rPr>
                <w:lang w:eastAsia="en-US"/>
              </w:rPr>
              <w:t>-Репродукции картин;</w:t>
            </w:r>
          </w:p>
          <w:p w:rsidR="002B0BE1" w:rsidRDefault="002B0BE1">
            <w:pPr>
              <w:rPr>
                <w:lang w:eastAsia="en-US"/>
              </w:rPr>
            </w:pPr>
            <w:r>
              <w:rPr>
                <w:lang w:eastAsia="en-US"/>
              </w:rPr>
              <w:t>-Портреты поэтов и писателей;</w:t>
            </w:r>
          </w:p>
          <w:p w:rsidR="002B0BE1" w:rsidRDefault="002B0BE1">
            <w:pPr>
              <w:rPr>
                <w:rFonts w:eastAsia="Times New Roman"/>
                <w:lang w:eastAsia="en-US"/>
              </w:rPr>
            </w:pPr>
            <w:r>
              <w:rPr>
                <w:lang w:eastAsia="en-US"/>
              </w:rPr>
              <w:t>- Раскладушки и папки по темам.</w:t>
            </w:r>
          </w:p>
        </w:tc>
      </w:tr>
      <w:tr w:rsidR="002B0BE1" w:rsidTr="002B0BE1">
        <w:tc>
          <w:tcPr>
            <w:tcW w:w="3828" w:type="dxa"/>
            <w:tcBorders>
              <w:top w:val="single" w:sz="4" w:space="0" w:color="auto"/>
              <w:left w:val="single" w:sz="4" w:space="0" w:color="auto"/>
              <w:bottom w:val="single" w:sz="4" w:space="0" w:color="auto"/>
              <w:right w:val="single" w:sz="4" w:space="0" w:color="auto"/>
            </w:tcBorders>
            <w:hideMark/>
          </w:tcPr>
          <w:p w:rsidR="002B0BE1" w:rsidRDefault="002B0BE1">
            <w:pPr>
              <w:rPr>
                <w:rFonts w:eastAsia="Times New Roman"/>
                <w:b/>
                <w:lang w:eastAsia="en-US"/>
              </w:rPr>
            </w:pPr>
            <w:r>
              <w:rPr>
                <w:b/>
                <w:lang w:eastAsia="en-US"/>
              </w:rPr>
              <w:t>Раздел 3.</w:t>
            </w:r>
          </w:p>
          <w:p w:rsidR="006E223C" w:rsidRPr="00B507C3" w:rsidRDefault="006E223C" w:rsidP="006E223C">
            <w:pPr>
              <w:rPr>
                <w:b/>
              </w:rPr>
            </w:pPr>
            <w:r>
              <w:rPr>
                <w:lang w:eastAsia="ar-SA"/>
              </w:rPr>
              <w:t xml:space="preserve">Произведения устного народного творчества народов мира </w:t>
            </w:r>
          </w:p>
          <w:p w:rsidR="002B0BE1" w:rsidRDefault="002B0BE1" w:rsidP="006E223C">
            <w:pPr>
              <w:rPr>
                <w:rFonts w:eastAsia="Times New Roman"/>
                <w:b/>
                <w:bCs/>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2B0BE1" w:rsidRDefault="002B0BE1">
            <w:pPr>
              <w:rPr>
                <w:rFonts w:eastAsia="Times New Roman"/>
                <w:lang w:eastAsia="en-US"/>
              </w:rPr>
            </w:pPr>
            <w:r>
              <w:rPr>
                <w:lang w:eastAsia="en-US"/>
              </w:rPr>
              <w:t>- Игра «Сказки».</w:t>
            </w:r>
          </w:p>
          <w:p w:rsidR="002B0BE1" w:rsidRDefault="002B0BE1">
            <w:pPr>
              <w:rPr>
                <w:lang w:eastAsia="en-US"/>
              </w:rPr>
            </w:pPr>
            <w:r>
              <w:rPr>
                <w:lang w:eastAsia="en-US"/>
              </w:rPr>
              <w:t>-Демонстрационный материал:  «Сказка за сказкой»;</w:t>
            </w:r>
          </w:p>
          <w:p w:rsidR="002B0BE1" w:rsidRDefault="002B0BE1">
            <w:pPr>
              <w:rPr>
                <w:lang w:eastAsia="en-US"/>
              </w:rPr>
            </w:pPr>
            <w:r>
              <w:rPr>
                <w:lang w:eastAsia="en-US"/>
              </w:rPr>
              <w:t>- Предметные и сюжетные картинки.</w:t>
            </w:r>
          </w:p>
          <w:p w:rsidR="002B0BE1" w:rsidRDefault="002B0BE1">
            <w:pPr>
              <w:rPr>
                <w:lang w:eastAsia="en-US"/>
              </w:rPr>
            </w:pPr>
            <w:r>
              <w:rPr>
                <w:lang w:eastAsia="en-US"/>
              </w:rPr>
              <w:t>-Репродукции картин;</w:t>
            </w:r>
          </w:p>
          <w:p w:rsidR="002B0BE1" w:rsidRDefault="002B0BE1">
            <w:pPr>
              <w:jc w:val="both"/>
            </w:pPr>
            <w:r>
              <w:rPr>
                <w:lang w:eastAsia="en-US"/>
              </w:rPr>
              <w:t>-Раскладушки и папки по темам;</w:t>
            </w:r>
          </w:p>
          <w:p w:rsidR="002B0BE1" w:rsidRDefault="002B0BE1">
            <w:pPr>
              <w:jc w:val="both"/>
            </w:pPr>
            <w:r>
              <w:t>- Тематические картины;</w:t>
            </w:r>
          </w:p>
          <w:p w:rsidR="002B0BE1" w:rsidRDefault="002B0BE1">
            <w:pPr>
              <w:jc w:val="both"/>
            </w:pPr>
            <w:r>
              <w:t>- Картины « Животный и растительный мир».</w:t>
            </w:r>
          </w:p>
        </w:tc>
      </w:tr>
      <w:tr w:rsidR="002B0BE1" w:rsidTr="002B0BE1">
        <w:tc>
          <w:tcPr>
            <w:tcW w:w="3828" w:type="dxa"/>
            <w:tcBorders>
              <w:top w:val="single" w:sz="4" w:space="0" w:color="auto"/>
              <w:left w:val="single" w:sz="4" w:space="0" w:color="auto"/>
              <w:bottom w:val="single" w:sz="4" w:space="0" w:color="auto"/>
              <w:right w:val="single" w:sz="4" w:space="0" w:color="auto"/>
            </w:tcBorders>
          </w:tcPr>
          <w:p w:rsidR="002B0BE1" w:rsidRDefault="002B0BE1">
            <w:pPr>
              <w:rPr>
                <w:rFonts w:eastAsia="Times New Roman"/>
                <w:b/>
                <w:lang w:eastAsia="en-US"/>
              </w:rPr>
            </w:pPr>
            <w:r>
              <w:rPr>
                <w:b/>
                <w:lang w:eastAsia="en-US"/>
              </w:rPr>
              <w:t>Раздел 4.</w:t>
            </w:r>
          </w:p>
          <w:p w:rsidR="002B0BE1" w:rsidRDefault="006E223C" w:rsidP="006E223C">
            <w:pPr>
              <w:rPr>
                <w:rFonts w:eastAsiaTheme="majorEastAsia"/>
                <w:b/>
                <w:lang w:eastAsia="en-US"/>
              </w:rPr>
            </w:pPr>
            <w:r w:rsidRPr="006E223C">
              <w:rPr>
                <w:lang w:eastAsia="ar-SA"/>
              </w:rPr>
              <w:t>Произведения о бережномотношении к живому миру</w:t>
            </w:r>
          </w:p>
        </w:tc>
        <w:tc>
          <w:tcPr>
            <w:tcW w:w="7229" w:type="dxa"/>
            <w:tcBorders>
              <w:top w:val="single" w:sz="4" w:space="0" w:color="auto"/>
              <w:left w:val="single" w:sz="4" w:space="0" w:color="auto"/>
              <w:bottom w:val="single" w:sz="4" w:space="0" w:color="auto"/>
              <w:right w:val="single" w:sz="4" w:space="0" w:color="auto"/>
            </w:tcBorders>
            <w:hideMark/>
          </w:tcPr>
          <w:p w:rsidR="002B0BE1" w:rsidRDefault="002B0BE1">
            <w:pPr>
              <w:rPr>
                <w:lang w:eastAsia="en-US"/>
              </w:rPr>
            </w:pPr>
            <w:r>
              <w:rPr>
                <w:lang w:eastAsia="en-US"/>
              </w:rPr>
              <w:t>-Предметные и сюжетные картинки.</w:t>
            </w:r>
          </w:p>
          <w:p w:rsidR="002B0BE1" w:rsidRDefault="002B0BE1">
            <w:pPr>
              <w:rPr>
                <w:lang w:eastAsia="en-US"/>
              </w:rPr>
            </w:pPr>
            <w:r>
              <w:rPr>
                <w:lang w:eastAsia="en-US"/>
              </w:rPr>
              <w:t>- Словарные слова. Касса букв и слогов.</w:t>
            </w:r>
          </w:p>
          <w:p w:rsidR="002B0BE1" w:rsidRDefault="002B0BE1">
            <w:pPr>
              <w:rPr>
                <w:lang w:eastAsia="en-US"/>
              </w:rPr>
            </w:pPr>
            <w:r>
              <w:rPr>
                <w:lang w:eastAsia="en-US"/>
              </w:rPr>
              <w:t>- Репродукции картин;</w:t>
            </w:r>
          </w:p>
          <w:p w:rsidR="002B0BE1" w:rsidRDefault="002B0BE1">
            <w:pPr>
              <w:rPr>
                <w:lang w:eastAsia="en-US"/>
              </w:rPr>
            </w:pPr>
            <w:r>
              <w:rPr>
                <w:lang w:eastAsia="en-US"/>
              </w:rPr>
              <w:t>-Портреты поэтов и писателей;</w:t>
            </w:r>
          </w:p>
          <w:p w:rsidR="002B0BE1" w:rsidRDefault="002B0BE1">
            <w:pPr>
              <w:rPr>
                <w:rFonts w:eastAsia="Times New Roman"/>
                <w:lang w:eastAsia="en-US"/>
              </w:rPr>
            </w:pPr>
            <w:r>
              <w:rPr>
                <w:lang w:eastAsia="en-US"/>
              </w:rPr>
              <w:t xml:space="preserve"> -Раскладушки и папки по темам.</w:t>
            </w:r>
          </w:p>
        </w:tc>
      </w:tr>
      <w:tr w:rsidR="002B0BE1" w:rsidTr="002B0BE1">
        <w:tc>
          <w:tcPr>
            <w:tcW w:w="3828" w:type="dxa"/>
            <w:tcBorders>
              <w:top w:val="single" w:sz="4" w:space="0" w:color="auto"/>
              <w:left w:val="single" w:sz="4" w:space="0" w:color="auto"/>
              <w:bottom w:val="single" w:sz="4" w:space="0" w:color="auto"/>
              <w:right w:val="single" w:sz="4" w:space="0" w:color="auto"/>
            </w:tcBorders>
            <w:hideMark/>
          </w:tcPr>
          <w:p w:rsidR="002B0BE1" w:rsidRPr="006E223C" w:rsidRDefault="002B0BE1" w:rsidP="006E223C">
            <w:pPr>
              <w:pStyle w:val="4"/>
              <w:spacing w:before="0"/>
              <w:jc w:val="left"/>
              <w:rPr>
                <w:rFonts w:eastAsiaTheme="majorEastAsia"/>
                <w:sz w:val="24"/>
                <w:szCs w:val="24"/>
                <w:lang w:eastAsia="en-US"/>
              </w:rPr>
            </w:pPr>
            <w:r w:rsidRPr="006E223C">
              <w:rPr>
                <w:sz w:val="24"/>
                <w:szCs w:val="24"/>
                <w:lang w:eastAsia="en-US"/>
              </w:rPr>
              <w:t>Раздел 5.</w:t>
            </w:r>
          </w:p>
          <w:p w:rsidR="002B0BE1" w:rsidRPr="006E223C" w:rsidRDefault="002B0BE1" w:rsidP="006E223C">
            <w:pPr>
              <w:pStyle w:val="4"/>
              <w:spacing w:before="0"/>
              <w:jc w:val="left"/>
              <w:rPr>
                <w:rFonts w:eastAsiaTheme="majorEastAsia"/>
                <w:b w:val="0"/>
                <w:sz w:val="24"/>
                <w:szCs w:val="24"/>
                <w:lang w:eastAsia="en-US"/>
              </w:rPr>
            </w:pPr>
            <w:r w:rsidRPr="006E223C">
              <w:rPr>
                <w:b w:val="0"/>
                <w:sz w:val="24"/>
                <w:szCs w:val="24"/>
                <w:lang w:eastAsia="en-US"/>
              </w:rPr>
              <w:t>Внеклассное чтение.</w:t>
            </w:r>
          </w:p>
        </w:tc>
        <w:tc>
          <w:tcPr>
            <w:tcW w:w="7229" w:type="dxa"/>
            <w:tcBorders>
              <w:top w:val="single" w:sz="4" w:space="0" w:color="auto"/>
              <w:left w:val="single" w:sz="4" w:space="0" w:color="auto"/>
              <w:bottom w:val="single" w:sz="4" w:space="0" w:color="auto"/>
              <w:right w:val="single" w:sz="4" w:space="0" w:color="auto"/>
            </w:tcBorders>
            <w:hideMark/>
          </w:tcPr>
          <w:p w:rsidR="002B0BE1" w:rsidRDefault="002B0BE1">
            <w:pPr>
              <w:rPr>
                <w:rFonts w:eastAsia="Times New Roman"/>
                <w:lang w:eastAsia="en-US"/>
              </w:rPr>
            </w:pPr>
            <w:r>
              <w:rPr>
                <w:lang w:eastAsia="en-US"/>
              </w:rPr>
              <w:t>- Развивающая игра (Игра-лото «Предметы из сюжетов»);</w:t>
            </w:r>
          </w:p>
          <w:p w:rsidR="002B0BE1" w:rsidRDefault="002B0BE1">
            <w:pPr>
              <w:rPr>
                <w:lang w:eastAsia="en-US"/>
              </w:rPr>
            </w:pPr>
            <w:r>
              <w:rPr>
                <w:lang w:eastAsia="en-US"/>
              </w:rPr>
              <w:t>- Образовательные карточки «Город мастеров»;</w:t>
            </w:r>
          </w:p>
          <w:p w:rsidR="002B0BE1" w:rsidRDefault="002B0BE1">
            <w:pPr>
              <w:rPr>
                <w:lang w:eastAsia="en-US"/>
              </w:rPr>
            </w:pPr>
            <w:r>
              <w:rPr>
                <w:lang w:eastAsia="en-US"/>
              </w:rPr>
              <w:t>- Предметные и сюжетные картинки.</w:t>
            </w:r>
          </w:p>
          <w:p w:rsidR="002B0BE1" w:rsidRDefault="002B0BE1">
            <w:pPr>
              <w:rPr>
                <w:lang w:eastAsia="en-US"/>
              </w:rPr>
            </w:pPr>
            <w:r>
              <w:rPr>
                <w:lang w:eastAsia="en-US"/>
              </w:rPr>
              <w:t>- Словарные слова. Касса букв и слогов.</w:t>
            </w:r>
          </w:p>
          <w:p w:rsidR="002B0BE1" w:rsidRDefault="002B0BE1">
            <w:pPr>
              <w:rPr>
                <w:lang w:eastAsia="en-US"/>
              </w:rPr>
            </w:pPr>
            <w:r>
              <w:rPr>
                <w:lang w:eastAsia="en-US"/>
              </w:rPr>
              <w:t>- Репродукции картин;</w:t>
            </w:r>
          </w:p>
          <w:p w:rsidR="002B0BE1" w:rsidRDefault="002B0BE1">
            <w:pPr>
              <w:rPr>
                <w:lang w:eastAsia="en-US"/>
              </w:rPr>
            </w:pPr>
            <w:r>
              <w:rPr>
                <w:lang w:eastAsia="en-US"/>
              </w:rPr>
              <w:t>-Портреты поэтов и писателей;</w:t>
            </w:r>
          </w:p>
          <w:p w:rsidR="002B0BE1" w:rsidRDefault="002B0BE1">
            <w:pPr>
              <w:rPr>
                <w:rFonts w:eastAsia="Times New Roman"/>
                <w:lang w:eastAsia="en-US"/>
              </w:rPr>
            </w:pPr>
            <w:r>
              <w:rPr>
                <w:lang w:eastAsia="en-US"/>
              </w:rPr>
              <w:t xml:space="preserve"> -Раскладушки и папки по темам.</w:t>
            </w:r>
          </w:p>
        </w:tc>
      </w:tr>
    </w:tbl>
    <w:p w:rsidR="002B0BE1" w:rsidRDefault="002B0BE1"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6E223C" w:rsidRDefault="006E223C" w:rsidP="002B0BE1">
      <w:pPr>
        <w:autoSpaceDE w:val="0"/>
        <w:autoSpaceDN w:val="0"/>
        <w:adjustRightInd w:val="0"/>
        <w:jc w:val="both"/>
        <w:rPr>
          <w:b/>
          <w:bCs/>
        </w:rPr>
      </w:pPr>
    </w:p>
    <w:p w:rsidR="002B0BE1" w:rsidRDefault="002B0BE1" w:rsidP="002B0BE1">
      <w:pPr>
        <w:autoSpaceDE w:val="0"/>
        <w:autoSpaceDN w:val="0"/>
        <w:adjustRightInd w:val="0"/>
        <w:jc w:val="both"/>
        <w:rPr>
          <w:b/>
          <w:bCs/>
        </w:rPr>
      </w:pPr>
    </w:p>
    <w:p w:rsidR="002B0BE1" w:rsidRDefault="002B0BE1" w:rsidP="006E223C">
      <w:pPr>
        <w:pStyle w:val="4"/>
        <w:spacing w:before="0" w:after="0"/>
        <w:ind w:left="426"/>
        <w:rPr>
          <w:sz w:val="24"/>
          <w:szCs w:val="24"/>
        </w:rPr>
      </w:pPr>
      <w:r>
        <w:rPr>
          <w:sz w:val="24"/>
          <w:szCs w:val="24"/>
        </w:rPr>
        <w:t>Учебно-методические средства обучения.</w:t>
      </w:r>
    </w:p>
    <w:p w:rsidR="002B0BE1" w:rsidRDefault="002B0BE1" w:rsidP="006E223C">
      <w:pPr>
        <w:ind w:left="426"/>
      </w:pPr>
    </w:p>
    <w:p w:rsidR="002B0BE1" w:rsidRDefault="002B0BE1" w:rsidP="006E223C">
      <w:pPr>
        <w:pStyle w:val="4"/>
        <w:spacing w:before="0" w:after="0"/>
        <w:ind w:left="426"/>
        <w:rPr>
          <w:b w:val="0"/>
          <w:sz w:val="24"/>
          <w:szCs w:val="24"/>
        </w:rPr>
      </w:pPr>
      <w:r>
        <w:rPr>
          <w:b w:val="0"/>
          <w:sz w:val="24"/>
          <w:szCs w:val="24"/>
        </w:rPr>
        <w:t>Основная и дополнительная литература, справочные пособия, необходимые для реализации рабочей программы по чтению</w:t>
      </w:r>
      <w:r w:rsidR="006E223C">
        <w:rPr>
          <w:b w:val="0"/>
          <w:sz w:val="24"/>
          <w:szCs w:val="24"/>
        </w:rPr>
        <w:t xml:space="preserve"> (4</w:t>
      </w:r>
      <w:r>
        <w:rPr>
          <w:b w:val="0"/>
          <w:sz w:val="24"/>
          <w:szCs w:val="24"/>
        </w:rPr>
        <w:t xml:space="preserve"> класс)</w:t>
      </w:r>
    </w:p>
    <w:p w:rsidR="002B0BE1" w:rsidRDefault="002B0BE1" w:rsidP="006E223C">
      <w:pPr>
        <w:ind w:left="426"/>
      </w:pPr>
    </w:p>
    <w:p w:rsidR="002B0BE1" w:rsidRDefault="002B0BE1" w:rsidP="006E223C">
      <w:pPr>
        <w:numPr>
          <w:ilvl w:val="1"/>
          <w:numId w:val="1"/>
        </w:numPr>
        <w:suppressAutoHyphens/>
        <w:ind w:left="426"/>
        <w:jc w:val="both"/>
        <w:rPr>
          <w:bCs/>
        </w:rPr>
      </w:pPr>
      <w:r>
        <w:t xml:space="preserve">Программы специальных (коррекционных) образовательных  учреждений </w:t>
      </w:r>
      <w:r>
        <w:rPr>
          <w:lang w:val="en-US"/>
        </w:rPr>
        <w:t>VIII</w:t>
      </w:r>
      <w:r>
        <w:t xml:space="preserve"> вида 0-4 классы  под редакцией И.М. Бгажноковой. – М: Просвещение", 2011. – 196 с.</w:t>
      </w:r>
    </w:p>
    <w:p w:rsidR="002B0BE1" w:rsidRDefault="002B0BE1" w:rsidP="006E223C">
      <w:pPr>
        <w:numPr>
          <w:ilvl w:val="1"/>
          <w:numId w:val="1"/>
        </w:numPr>
        <w:spacing w:after="200" w:line="276" w:lineRule="auto"/>
        <w:ind w:left="426" w:right="-2"/>
        <w:jc w:val="both"/>
      </w:pPr>
      <w:r>
        <w:t xml:space="preserve">Программы специальных (коррекционных) образовательных учреждений </w:t>
      </w:r>
      <w:r>
        <w:rPr>
          <w:lang w:val="en-US"/>
        </w:rPr>
        <w:t>VIII</w:t>
      </w:r>
      <w:r>
        <w:t xml:space="preserve"> вида: Подготовительный, 1-4 классы / А. А. Айдарбекова, В. М. Белов, В. В. Воронкова и др., под ред.  В. В. Воронковой. – М. : Просвещение, 2010. – 190 с.</w:t>
      </w:r>
    </w:p>
    <w:p w:rsidR="009D512B" w:rsidRDefault="006E223C" w:rsidP="009D512B">
      <w:pPr>
        <w:spacing w:after="200" w:line="276" w:lineRule="auto"/>
        <w:ind w:left="66" w:right="-2"/>
        <w:jc w:val="both"/>
      </w:pPr>
      <w:r>
        <w:rPr>
          <w:rFonts w:eastAsia="Times New Roman"/>
        </w:rPr>
        <w:t>3.</w:t>
      </w:r>
      <w:r w:rsidR="002B0BE1" w:rsidRPr="006E223C">
        <w:rPr>
          <w:rFonts w:eastAsia="Times New Roman"/>
        </w:rPr>
        <w:t>У</w:t>
      </w:r>
      <w:r w:rsidR="002B0BE1" w:rsidRPr="006E223C">
        <w:rPr>
          <w:rFonts w:eastAsia="Times New Roman"/>
          <w:iCs/>
        </w:rPr>
        <w:t>чебника</w:t>
      </w:r>
      <w:r w:rsidR="00825F18">
        <w:rPr>
          <w:iCs/>
        </w:rPr>
        <w:t>«Книга для чтения. 4</w:t>
      </w:r>
      <w:r>
        <w:rPr>
          <w:iCs/>
        </w:rPr>
        <w:t xml:space="preserve"> класс» специальных (коррекционных) образовательных учреждений </w:t>
      </w:r>
      <w:r>
        <w:rPr>
          <w:lang w:val="en-US"/>
        </w:rPr>
        <w:t>VIII</w:t>
      </w:r>
      <w:r>
        <w:t xml:space="preserve"> вида </w:t>
      </w:r>
      <w:r>
        <w:rPr>
          <w:iCs/>
        </w:rPr>
        <w:t>/</w:t>
      </w:r>
      <w:r>
        <w:t xml:space="preserve"> З. Н. Смирнова, Г. М. Гусева. – М: «Просвещение», 2012г  –  256 с</w:t>
      </w:r>
      <w:r w:rsidR="009D512B">
        <w:t>.</w:t>
      </w:r>
    </w:p>
    <w:p w:rsidR="002B0BE1" w:rsidRDefault="009D512B" w:rsidP="009D512B">
      <w:pPr>
        <w:spacing w:after="200" w:line="276" w:lineRule="auto"/>
        <w:ind w:right="-2"/>
        <w:jc w:val="both"/>
      </w:pPr>
      <w:r>
        <w:t xml:space="preserve">4. </w:t>
      </w:r>
      <w:r w:rsidR="002B0BE1">
        <w:rPr>
          <w:lang w:eastAsia="en-US"/>
        </w:rPr>
        <w:t>:А.А.Бондаренко, И.В.Гуркова</w:t>
      </w:r>
      <w:r w:rsidR="002B0BE1">
        <w:rPr>
          <w:lang w:eastAsia="en-US"/>
        </w:rPr>
        <w:tab/>
        <w:t>«Учимся говорить правильно</w:t>
      </w:r>
      <w:r w:rsidR="002B0BE1" w:rsidRPr="009D512B">
        <w:rPr>
          <w:rFonts w:eastAsia="Times New Roman"/>
          <w:lang w:eastAsia="en-US"/>
        </w:rPr>
        <w:t>»</w:t>
      </w:r>
    </w:p>
    <w:p w:rsidR="002B0BE1" w:rsidRDefault="002B0BE1" w:rsidP="009D512B">
      <w:pPr>
        <w:jc w:val="both"/>
      </w:pPr>
      <w:r>
        <w:t>5. Волина, В. В. Праздник букваря. – М. : АСТ-ПРЕСС, 1995. – 384 с.</w:t>
      </w:r>
    </w:p>
    <w:p w:rsidR="002B0BE1" w:rsidRDefault="002B0BE1" w:rsidP="009D512B">
      <w:pPr>
        <w:jc w:val="both"/>
      </w:pPr>
      <w:r>
        <w:t xml:space="preserve">6. Волина, В. В. </w:t>
      </w:r>
      <w:bookmarkStart w:id="0" w:name="_GoBack"/>
      <w:bookmarkEnd w:id="0"/>
      <w:r>
        <w:t>Учимся играя. – М. : Новая школа, 1994. – 448 с.</w:t>
      </w:r>
    </w:p>
    <w:p w:rsidR="002B0BE1" w:rsidRDefault="002B0BE1" w:rsidP="009D512B">
      <w:pPr>
        <w:jc w:val="both"/>
      </w:pPr>
      <w:r>
        <w:t>7. Ёлкина, Н. В. 1000 загадок : Популярное пособие для родителей и педагогов. / Н. В. 8. Ёлкина, Т. И. Тарабанова. – Ярославль : Академия развития, 1996. – 224 с.</w:t>
      </w:r>
    </w:p>
    <w:p w:rsidR="002B0BE1" w:rsidRDefault="002B0BE1" w:rsidP="009D512B">
      <w:pPr>
        <w:pStyle w:val="a7"/>
        <w:numPr>
          <w:ilvl w:val="0"/>
          <w:numId w:val="19"/>
        </w:numPr>
        <w:jc w:val="both"/>
      </w:pPr>
      <w:r>
        <w:t>Карпова, Е.В. Дидактические игры в начальный период обучения : Популярное пособие для родителей и педагогов. / Е. В. Карпова. – Ярославль : Академия развития, 1997. – 240 с.</w:t>
      </w:r>
    </w:p>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2B0BE1" w:rsidRDefault="002B0BE1" w:rsidP="002B0BE1"/>
    <w:p w:rsidR="00003A98" w:rsidRDefault="00003A98" w:rsidP="002B0BE1"/>
    <w:p w:rsidR="00003A98" w:rsidRDefault="00003A98" w:rsidP="002B0BE1"/>
    <w:p w:rsidR="002B0BE1" w:rsidRDefault="002B0BE1" w:rsidP="002B0BE1"/>
    <w:p w:rsidR="002B0BE1" w:rsidRDefault="002B0BE1" w:rsidP="002B0BE1"/>
    <w:p w:rsidR="002B0BE1" w:rsidRDefault="002B0BE1" w:rsidP="002B0BE1"/>
    <w:p w:rsidR="002B0BE1" w:rsidRDefault="002B0BE1" w:rsidP="002B0BE1"/>
    <w:p w:rsidR="0008046D" w:rsidRDefault="0008046D"/>
    <w:sectPr w:rsidR="0008046D" w:rsidSect="0008046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36" w:rsidRDefault="007A4936" w:rsidP="002B0BE1">
      <w:r>
        <w:separator/>
      </w:r>
    </w:p>
  </w:endnote>
  <w:endnote w:type="continuationSeparator" w:id="1">
    <w:p w:rsidR="007A4936" w:rsidRDefault="007A4936" w:rsidP="002B0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1282"/>
      <w:docPartObj>
        <w:docPartGallery w:val="Page Numbers (Bottom of Page)"/>
        <w:docPartUnique/>
      </w:docPartObj>
    </w:sdtPr>
    <w:sdtContent>
      <w:p w:rsidR="00EB18CB" w:rsidRDefault="00545B73">
        <w:pPr>
          <w:pStyle w:val="aa"/>
          <w:jc w:val="right"/>
        </w:pPr>
        <w:r>
          <w:fldChar w:fldCharType="begin"/>
        </w:r>
        <w:r w:rsidR="008736C6">
          <w:instrText xml:space="preserve"> PAGE   \* MERGEFORMAT </w:instrText>
        </w:r>
        <w:r>
          <w:fldChar w:fldCharType="separate"/>
        </w:r>
        <w:r w:rsidR="0061424D">
          <w:rPr>
            <w:noProof/>
          </w:rPr>
          <w:t>2</w:t>
        </w:r>
        <w:r>
          <w:rPr>
            <w:noProof/>
          </w:rPr>
          <w:fldChar w:fldCharType="end"/>
        </w:r>
      </w:p>
    </w:sdtContent>
  </w:sdt>
  <w:p w:rsidR="002D08BA" w:rsidRDefault="002D08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36" w:rsidRDefault="007A4936" w:rsidP="002B0BE1">
      <w:r>
        <w:separator/>
      </w:r>
    </w:p>
  </w:footnote>
  <w:footnote w:type="continuationSeparator" w:id="1">
    <w:p w:rsidR="007A4936" w:rsidRDefault="007A4936" w:rsidP="002B0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B0A"/>
    <w:multiLevelType w:val="hybridMultilevel"/>
    <w:tmpl w:val="9A80B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A3E52"/>
    <w:multiLevelType w:val="hybridMultilevel"/>
    <w:tmpl w:val="201E762A"/>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97B62"/>
    <w:multiLevelType w:val="hybridMultilevel"/>
    <w:tmpl w:val="4A7E24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BA271F"/>
    <w:multiLevelType w:val="hybridMultilevel"/>
    <w:tmpl w:val="C99AB6C2"/>
    <w:lvl w:ilvl="0" w:tplc="83804E84">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A66342"/>
    <w:multiLevelType w:val="hybridMultilevel"/>
    <w:tmpl w:val="692C37A2"/>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B2622F"/>
    <w:multiLevelType w:val="hybridMultilevel"/>
    <w:tmpl w:val="CF4C2FE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F86B27"/>
    <w:multiLevelType w:val="hybridMultilevel"/>
    <w:tmpl w:val="1826DD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2419EC"/>
    <w:multiLevelType w:val="hybridMultilevel"/>
    <w:tmpl w:val="9A80B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ED7B3F"/>
    <w:multiLevelType w:val="hybridMultilevel"/>
    <w:tmpl w:val="EC96EA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BB267A"/>
    <w:multiLevelType w:val="hybridMultilevel"/>
    <w:tmpl w:val="7F1242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7D417A"/>
    <w:multiLevelType w:val="hybridMultilevel"/>
    <w:tmpl w:val="808C0018"/>
    <w:lvl w:ilvl="0" w:tplc="7570BEBA">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9D688F"/>
    <w:multiLevelType w:val="hybridMultilevel"/>
    <w:tmpl w:val="371C7F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A236C"/>
    <w:multiLevelType w:val="hybridMultilevel"/>
    <w:tmpl w:val="9A80B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5A03B4"/>
    <w:multiLevelType w:val="hybridMultilevel"/>
    <w:tmpl w:val="7AE4EB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nsid w:val="78105B0F"/>
    <w:multiLevelType w:val="hybridMultilevel"/>
    <w:tmpl w:val="3BCA0A10"/>
    <w:lvl w:ilvl="0" w:tplc="AEE639B4">
      <w:start w:val="4"/>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F716D61"/>
    <w:multiLevelType w:val="hybridMultilevel"/>
    <w:tmpl w:val="9A80B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5"/>
  </w:num>
  <w:num w:numId="16">
    <w:abstractNumId w:val="1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0BE1"/>
    <w:rsid w:val="00001E2F"/>
    <w:rsid w:val="00002E1C"/>
    <w:rsid w:val="00003455"/>
    <w:rsid w:val="00003A98"/>
    <w:rsid w:val="00003E86"/>
    <w:rsid w:val="00004513"/>
    <w:rsid w:val="00004AAB"/>
    <w:rsid w:val="00004B68"/>
    <w:rsid w:val="00005A15"/>
    <w:rsid w:val="000068B3"/>
    <w:rsid w:val="000074AA"/>
    <w:rsid w:val="00010EAA"/>
    <w:rsid w:val="00011418"/>
    <w:rsid w:val="00011661"/>
    <w:rsid w:val="00013869"/>
    <w:rsid w:val="00013F24"/>
    <w:rsid w:val="00016E9D"/>
    <w:rsid w:val="0002016E"/>
    <w:rsid w:val="000203B1"/>
    <w:rsid w:val="00022370"/>
    <w:rsid w:val="000227CC"/>
    <w:rsid w:val="00024E81"/>
    <w:rsid w:val="000250FA"/>
    <w:rsid w:val="00026980"/>
    <w:rsid w:val="000279E2"/>
    <w:rsid w:val="00027C5D"/>
    <w:rsid w:val="000301A7"/>
    <w:rsid w:val="00030978"/>
    <w:rsid w:val="000319AC"/>
    <w:rsid w:val="00031FBB"/>
    <w:rsid w:val="0003240D"/>
    <w:rsid w:val="00032624"/>
    <w:rsid w:val="00032715"/>
    <w:rsid w:val="00032E6D"/>
    <w:rsid w:val="00034C03"/>
    <w:rsid w:val="000368A4"/>
    <w:rsid w:val="00040F06"/>
    <w:rsid w:val="00041686"/>
    <w:rsid w:val="000425BC"/>
    <w:rsid w:val="00044EEE"/>
    <w:rsid w:val="00047206"/>
    <w:rsid w:val="000475A7"/>
    <w:rsid w:val="00047A52"/>
    <w:rsid w:val="0005001F"/>
    <w:rsid w:val="00051367"/>
    <w:rsid w:val="0005299E"/>
    <w:rsid w:val="00054319"/>
    <w:rsid w:val="00057760"/>
    <w:rsid w:val="00057F26"/>
    <w:rsid w:val="00061210"/>
    <w:rsid w:val="00061A2E"/>
    <w:rsid w:val="000630B3"/>
    <w:rsid w:val="00063B95"/>
    <w:rsid w:val="00063BF1"/>
    <w:rsid w:val="000647B5"/>
    <w:rsid w:val="000653E9"/>
    <w:rsid w:val="0006652A"/>
    <w:rsid w:val="00066C2C"/>
    <w:rsid w:val="00070328"/>
    <w:rsid w:val="0007148E"/>
    <w:rsid w:val="00071AC0"/>
    <w:rsid w:val="0007267F"/>
    <w:rsid w:val="00073346"/>
    <w:rsid w:val="000744CA"/>
    <w:rsid w:val="00074BA3"/>
    <w:rsid w:val="00076D60"/>
    <w:rsid w:val="0008046D"/>
    <w:rsid w:val="00080BAB"/>
    <w:rsid w:val="0008329D"/>
    <w:rsid w:val="00083F0D"/>
    <w:rsid w:val="000851C7"/>
    <w:rsid w:val="00085E2F"/>
    <w:rsid w:val="0008649B"/>
    <w:rsid w:val="00086596"/>
    <w:rsid w:val="000872D4"/>
    <w:rsid w:val="0009002E"/>
    <w:rsid w:val="00090BD9"/>
    <w:rsid w:val="000910ED"/>
    <w:rsid w:val="000913D2"/>
    <w:rsid w:val="00091D29"/>
    <w:rsid w:val="0009264E"/>
    <w:rsid w:val="00092865"/>
    <w:rsid w:val="00092FEB"/>
    <w:rsid w:val="0009375E"/>
    <w:rsid w:val="00093821"/>
    <w:rsid w:val="0009512E"/>
    <w:rsid w:val="000955B2"/>
    <w:rsid w:val="000956E7"/>
    <w:rsid w:val="0009745A"/>
    <w:rsid w:val="000A01C9"/>
    <w:rsid w:val="000A0D46"/>
    <w:rsid w:val="000A2D46"/>
    <w:rsid w:val="000A4C58"/>
    <w:rsid w:val="000A4E48"/>
    <w:rsid w:val="000A6859"/>
    <w:rsid w:val="000B065D"/>
    <w:rsid w:val="000B2FC3"/>
    <w:rsid w:val="000B44CD"/>
    <w:rsid w:val="000B4EFA"/>
    <w:rsid w:val="000B6486"/>
    <w:rsid w:val="000B70D9"/>
    <w:rsid w:val="000C0BFB"/>
    <w:rsid w:val="000C2610"/>
    <w:rsid w:val="000C2CA5"/>
    <w:rsid w:val="000C576C"/>
    <w:rsid w:val="000C6500"/>
    <w:rsid w:val="000C6787"/>
    <w:rsid w:val="000C699D"/>
    <w:rsid w:val="000C6B81"/>
    <w:rsid w:val="000D14E5"/>
    <w:rsid w:val="000D2437"/>
    <w:rsid w:val="000D2913"/>
    <w:rsid w:val="000D2BA7"/>
    <w:rsid w:val="000D2D49"/>
    <w:rsid w:val="000D3A52"/>
    <w:rsid w:val="000D5630"/>
    <w:rsid w:val="000D719B"/>
    <w:rsid w:val="000D73AD"/>
    <w:rsid w:val="000D7D1F"/>
    <w:rsid w:val="000E028D"/>
    <w:rsid w:val="000E1310"/>
    <w:rsid w:val="000E553A"/>
    <w:rsid w:val="000E5F34"/>
    <w:rsid w:val="000F118F"/>
    <w:rsid w:val="000F18FC"/>
    <w:rsid w:val="000F2406"/>
    <w:rsid w:val="000F32B0"/>
    <w:rsid w:val="000F330C"/>
    <w:rsid w:val="000F53A0"/>
    <w:rsid w:val="000F7963"/>
    <w:rsid w:val="000F79B8"/>
    <w:rsid w:val="00100449"/>
    <w:rsid w:val="00103376"/>
    <w:rsid w:val="00104C10"/>
    <w:rsid w:val="00105C51"/>
    <w:rsid w:val="00110617"/>
    <w:rsid w:val="0011475E"/>
    <w:rsid w:val="00114D91"/>
    <w:rsid w:val="001172FA"/>
    <w:rsid w:val="0012034C"/>
    <w:rsid w:val="001207FD"/>
    <w:rsid w:val="001219D7"/>
    <w:rsid w:val="0012225F"/>
    <w:rsid w:val="00122C36"/>
    <w:rsid w:val="0012383E"/>
    <w:rsid w:val="00125316"/>
    <w:rsid w:val="00125EDC"/>
    <w:rsid w:val="00126369"/>
    <w:rsid w:val="00127CF6"/>
    <w:rsid w:val="00132B76"/>
    <w:rsid w:val="00132F35"/>
    <w:rsid w:val="0013695B"/>
    <w:rsid w:val="0013716F"/>
    <w:rsid w:val="00140854"/>
    <w:rsid w:val="00141A12"/>
    <w:rsid w:val="00142930"/>
    <w:rsid w:val="0014332C"/>
    <w:rsid w:val="00143B6A"/>
    <w:rsid w:val="001447CA"/>
    <w:rsid w:val="00145999"/>
    <w:rsid w:val="00145A20"/>
    <w:rsid w:val="00145BEB"/>
    <w:rsid w:val="00147021"/>
    <w:rsid w:val="00147555"/>
    <w:rsid w:val="001515AE"/>
    <w:rsid w:val="0015183C"/>
    <w:rsid w:val="0015329A"/>
    <w:rsid w:val="0015381B"/>
    <w:rsid w:val="00154E0B"/>
    <w:rsid w:val="0015698D"/>
    <w:rsid w:val="001572EC"/>
    <w:rsid w:val="001600EB"/>
    <w:rsid w:val="0016239D"/>
    <w:rsid w:val="00162E03"/>
    <w:rsid w:val="001633E9"/>
    <w:rsid w:val="00163BAF"/>
    <w:rsid w:val="00167BDE"/>
    <w:rsid w:val="001733A8"/>
    <w:rsid w:val="001749EA"/>
    <w:rsid w:val="00176173"/>
    <w:rsid w:val="00176824"/>
    <w:rsid w:val="00176950"/>
    <w:rsid w:val="00176C5D"/>
    <w:rsid w:val="001770A3"/>
    <w:rsid w:val="00177CCE"/>
    <w:rsid w:val="00177D2F"/>
    <w:rsid w:val="00182239"/>
    <w:rsid w:val="001823C8"/>
    <w:rsid w:val="00185E9F"/>
    <w:rsid w:val="0018604A"/>
    <w:rsid w:val="00187891"/>
    <w:rsid w:val="001878D6"/>
    <w:rsid w:val="0019024C"/>
    <w:rsid w:val="00191FEB"/>
    <w:rsid w:val="00193712"/>
    <w:rsid w:val="001942B3"/>
    <w:rsid w:val="00194A20"/>
    <w:rsid w:val="00194D49"/>
    <w:rsid w:val="00195BBD"/>
    <w:rsid w:val="001961C8"/>
    <w:rsid w:val="001A0F1F"/>
    <w:rsid w:val="001A25A1"/>
    <w:rsid w:val="001A272E"/>
    <w:rsid w:val="001A278F"/>
    <w:rsid w:val="001A32B2"/>
    <w:rsid w:val="001A366A"/>
    <w:rsid w:val="001A5C36"/>
    <w:rsid w:val="001A7276"/>
    <w:rsid w:val="001B04A8"/>
    <w:rsid w:val="001B0BED"/>
    <w:rsid w:val="001B0CBC"/>
    <w:rsid w:val="001B1006"/>
    <w:rsid w:val="001B1689"/>
    <w:rsid w:val="001B7DB7"/>
    <w:rsid w:val="001C13F2"/>
    <w:rsid w:val="001C3290"/>
    <w:rsid w:val="001C4731"/>
    <w:rsid w:val="001C4B48"/>
    <w:rsid w:val="001C5B5E"/>
    <w:rsid w:val="001C61C1"/>
    <w:rsid w:val="001C6AFF"/>
    <w:rsid w:val="001C7C65"/>
    <w:rsid w:val="001D003B"/>
    <w:rsid w:val="001D1444"/>
    <w:rsid w:val="001D2032"/>
    <w:rsid w:val="001D297C"/>
    <w:rsid w:val="001D4D22"/>
    <w:rsid w:val="001E010E"/>
    <w:rsid w:val="001E034C"/>
    <w:rsid w:val="001E2C7D"/>
    <w:rsid w:val="001E34D6"/>
    <w:rsid w:val="001E4292"/>
    <w:rsid w:val="001E4349"/>
    <w:rsid w:val="001E6C91"/>
    <w:rsid w:val="001E7242"/>
    <w:rsid w:val="001E7782"/>
    <w:rsid w:val="001E7E4B"/>
    <w:rsid w:val="001F010E"/>
    <w:rsid w:val="001F0167"/>
    <w:rsid w:val="001F287D"/>
    <w:rsid w:val="001F477F"/>
    <w:rsid w:val="001F5C09"/>
    <w:rsid w:val="001F642A"/>
    <w:rsid w:val="001F7111"/>
    <w:rsid w:val="00200188"/>
    <w:rsid w:val="00201041"/>
    <w:rsid w:val="00203635"/>
    <w:rsid w:val="00204803"/>
    <w:rsid w:val="002053DF"/>
    <w:rsid w:val="00206092"/>
    <w:rsid w:val="00207160"/>
    <w:rsid w:val="00207DD2"/>
    <w:rsid w:val="0021094D"/>
    <w:rsid w:val="00211728"/>
    <w:rsid w:val="00211CD2"/>
    <w:rsid w:val="00213B45"/>
    <w:rsid w:val="002149BF"/>
    <w:rsid w:val="00214B34"/>
    <w:rsid w:val="00214C73"/>
    <w:rsid w:val="00216474"/>
    <w:rsid w:val="00216AC3"/>
    <w:rsid w:val="00216D88"/>
    <w:rsid w:val="00220EAB"/>
    <w:rsid w:val="00223DE9"/>
    <w:rsid w:val="00224396"/>
    <w:rsid w:val="00224C47"/>
    <w:rsid w:val="00226468"/>
    <w:rsid w:val="00227958"/>
    <w:rsid w:val="00227BB9"/>
    <w:rsid w:val="002307CE"/>
    <w:rsid w:val="00231823"/>
    <w:rsid w:val="002326D1"/>
    <w:rsid w:val="00233810"/>
    <w:rsid w:val="00233CF9"/>
    <w:rsid w:val="0023424A"/>
    <w:rsid w:val="002345FC"/>
    <w:rsid w:val="00234A2A"/>
    <w:rsid w:val="00235107"/>
    <w:rsid w:val="00235AD0"/>
    <w:rsid w:val="0023648F"/>
    <w:rsid w:val="00236F97"/>
    <w:rsid w:val="00237159"/>
    <w:rsid w:val="002418C9"/>
    <w:rsid w:val="00242C74"/>
    <w:rsid w:val="002435E1"/>
    <w:rsid w:val="002437FE"/>
    <w:rsid w:val="002442FD"/>
    <w:rsid w:val="00245304"/>
    <w:rsid w:val="00245EE4"/>
    <w:rsid w:val="00252139"/>
    <w:rsid w:val="00254AD3"/>
    <w:rsid w:val="002574FC"/>
    <w:rsid w:val="00257735"/>
    <w:rsid w:val="00257ACE"/>
    <w:rsid w:val="00257BF7"/>
    <w:rsid w:val="00260BAD"/>
    <w:rsid w:val="00267408"/>
    <w:rsid w:val="00267FA8"/>
    <w:rsid w:val="002713E3"/>
    <w:rsid w:val="002724E4"/>
    <w:rsid w:val="00273023"/>
    <w:rsid w:val="002732D5"/>
    <w:rsid w:val="0027408E"/>
    <w:rsid w:val="00274553"/>
    <w:rsid w:val="002748BB"/>
    <w:rsid w:val="002750A3"/>
    <w:rsid w:val="002766D4"/>
    <w:rsid w:val="00276BDF"/>
    <w:rsid w:val="00277C7E"/>
    <w:rsid w:val="002808D7"/>
    <w:rsid w:val="00281227"/>
    <w:rsid w:val="002818BA"/>
    <w:rsid w:val="002826B0"/>
    <w:rsid w:val="00282DF0"/>
    <w:rsid w:val="00283C55"/>
    <w:rsid w:val="002845E4"/>
    <w:rsid w:val="0028469F"/>
    <w:rsid w:val="002854B4"/>
    <w:rsid w:val="00285EDA"/>
    <w:rsid w:val="002868D9"/>
    <w:rsid w:val="00286EB8"/>
    <w:rsid w:val="00293A42"/>
    <w:rsid w:val="00294F02"/>
    <w:rsid w:val="00296846"/>
    <w:rsid w:val="00296A9F"/>
    <w:rsid w:val="002A001F"/>
    <w:rsid w:val="002A36EC"/>
    <w:rsid w:val="002A57E7"/>
    <w:rsid w:val="002B0975"/>
    <w:rsid w:val="002B0BE1"/>
    <w:rsid w:val="002B1453"/>
    <w:rsid w:val="002B1880"/>
    <w:rsid w:val="002B227E"/>
    <w:rsid w:val="002B2289"/>
    <w:rsid w:val="002B2501"/>
    <w:rsid w:val="002B56B9"/>
    <w:rsid w:val="002C277B"/>
    <w:rsid w:val="002C2B2D"/>
    <w:rsid w:val="002C391E"/>
    <w:rsid w:val="002C3BDB"/>
    <w:rsid w:val="002C44ED"/>
    <w:rsid w:val="002C5E1E"/>
    <w:rsid w:val="002C62C6"/>
    <w:rsid w:val="002C7703"/>
    <w:rsid w:val="002C7776"/>
    <w:rsid w:val="002D06B9"/>
    <w:rsid w:val="002D08BA"/>
    <w:rsid w:val="002D0EE5"/>
    <w:rsid w:val="002D16AA"/>
    <w:rsid w:val="002D17CA"/>
    <w:rsid w:val="002D385F"/>
    <w:rsid w:val="002D52C6"/>
    <w:rsid w:val="002D575E"/>
    <w:rsid w:val="002D7450"/>
    <w:rsid w:val="002D7461"/>
    <w:rsid w:val="002D76AD"/>
    <w:rsid w:val="002D7B3E"/>
    <w:rsid w:val="002D7D12"/>
    <w:rsid w:val="002E0988"/>
    <w:rsid w:val="002E0F23"/>
    <w:rsid w:val="002E389F"/>
    <w:rsid w:val="002E4C4C"/>
    <w:rsid w:val="002E7DAC"/>
    <w:rsid w:val="002F03B3"/>
    <w:rsid w:val="002F16DC"/>
    <w:rsid w:val="002F1A5F"/>
    <w:rsid w:val="002F1CBF"/>
    <w:rsid w:val="002F24FA"/>
    <w:rsid w:val="002F39F2"/>
    <w:rsid w:val="002F4ABF"/>
    <w:rsid w:val="003001D3"/>
    <w:rsid w:val="00300732"/>
    <w:rsid w:val="00300D21"/>
    <w:rsid w:val="00300D95"/>
    <w:rsid w:val="003012F4"/>
    <w:rsid w:val="00301C97"/>
    <w:rsid w:val="00303DA6"/>
    <w:rsid w:val="003048F0"/>
    <w:rsid w:val="00304A34"/>
    <w:rsid w:val="00304E59"/>
    <w:rsid w:val="00305541"/>
    <w:rsid w:val="00305823"/>
    <w:rsid w:val="00306475"/>
    <w:rsid w:val="00307A0D"/>
    <w:rsid w:val="0031033B"/>
    <w:rsid w:val="003124F6"/>
    <w:rsid w:val="00312E3E"/>
    <w:rsid w:val="00312E4A"/>
    <w:rsid w:val="003200BE"/>
    <w:rsid w:val="003202C0"/>
    <w:rsid w:val="00320ECD"/>
    <w:rsid w:val="00320F1F"/>
    <w:rsid w:val="00321C82"/>
    <w:rsid w:val="00323797"/>
    <w:rsid w:val="0032582C"/>
    <w:rsid w:val="003267B1"/>
    <w:rsid w:val="00330DED"/>
    <w:rsid w:val="003311C8"/>
    <w:rsid w:val="003312F8"/>
    <w:rsid w:val="00331A89"/>
    <w:rsid w:val="0033220C"/>
    <w:rsid w:val="003326F3"/>
    <w:rsid w:val="00332EBF"/>
    <w:rsid w:val="003331B6"/>
    <w:rsid w:val="00334F46"/>
    <w:rsid w:val="0033587B"/>
    <w:rsid w:val="00337060"/>
    <w:rsid w:val="003403D2"/>
    <w:rsid w:val="003408C6"/>
    <w:rsid w:val="003416A3"/>
    <w:rsid w:val="00342672"/>
    <w:rsid w:val="003428F0"/>
    <w:rsid w:val="00343F3C"/>
    <w:rsid w:val="003448B8"/>
    <w:rsid w:val="00346464"/>
    <w:rsid w:val="00346AB9"/>
    <w:rsid w:val="0035025B"/>
    <w:rsid w:val="00350558"/>
    <w:rsid w:val="00351336"/>
    <w:rsid w:val="0035340F"/>
    <w:rsid w:val="003538FC"/>
    <w:rsid w:val="00353B96"/>
    <w:rsid w:val="00353FF0"/>
    <w:rsid w:val="00354A3A"/>
    <w:rsid w:val="00354C16"/>
    <w:rsid w:val="00357D2A"/>
    <w:rsid w:val="00360C40"/>
    <w:rsid w:val="00362A49"/>
    <w:rsid w:val="003630B1"/>
    <w:rsid w:val="0036332F"/>
    <w:rsid w:val="003656D6"/>
    <w:rsid w:val="003672E4"/>
    <w:rsid w:val="003706AF"/>
    <w:rsid w:val="00370AE7"/>
    <w:rsid w:val="00370C9A"/>
    <w:rsid w:val="0037132B"/>
    <w:rsid w:val="003717CF"/>
    <w:rsid w:val="00371BB5"/>
    <w:rsid w:val="00373CDD"/>
    <w:rsid w:val="00374593"/>
    <w:rsid w:val="00375BD9"/>
    <w:rsid w:val="0037674E"/>
    <w:rsid w:val="00376A0E"/>
    <w:rsid w:val="0037706C"/>
    <w:rsid w:val="00377A13"/>
    <w:rsid w:val="00377C1E"/>
    <w:rsid w:val="00380467"/>
    <w:rsid w:val="00380716"/>
    <w:rsid w:val="00381895"/>
    <w:rsid w:val="003828E4"/>
    <w:rsid w:val="00383FD6"/>
    <w:rsid w:val="0038453A"/>
    <w:rsid w:val="00384606"/>
    <w:rsid w:val="0038573E"/>
    <w:rsid w:val="0038706A"/>
    <w:rsid w:val="00390C0E"/>
    <w:rsid w:val="00392820"/>
    <w:rsid w:val="003971C0"/>
    <w:rsid w:val="00397B6F"/>
    <w:rsid w:val="003A0F40"/>
    <w:rsid w:val="003A2F67"/>
    <w:rsid w:val="003A4D03"/>
    <w:rsid w:val="003A5651"/>
    <w:rsid w:val="003A5FB6"/>
    <w:rsid w:val="003A69F6"/>
    <w:rsid w:val="003A71B4"/>
    <w:rsid w:val="003B0ED2"/>
    <w:rsid w:val="003B110F"/>
    <w:rsid w:val="003B1D6F"/>
    <w:rsid w:val="003B3F54"/>
    <w:rsid w:val="003B4829"/>
    <w:rsid w:val="003B4D61"/>
    <w:rsid w:val="003B5E64"/>
    <w:rsid w:val="003C058E"/>
    <w:rsid w:val="003C0D19"/>
    <w:rsid w:val="003C1221"/>
    <w:rsid w:val="003C3D7D"/>
    <w:rsid w:val="003C3EE7"/>
    <w:rsid w:val="003C4295"/>
    <w:rsid w:val="003C455D"/>
    <w:rsid w:val="003C46FD"/>
    <w:rsid w:val="003C569D"/>
    <w:rsid w:val="003C5F0E"/>
    <w:rsid w:val="003C6515"/>
    <w:rsid w:val="003C733D"/>
    <w:rsid w:val="003D0273"/>
    <w:rsid w:val="003D0C0F"/>
    <w:rsid w:val="003D11E4"/>
    <w:rsid w:val="003D2E75"/>
    <w:rsid w:val="003D3C90"/>
    <w:rsid w:val="003D73E8"/>
    <w:rsid w:val="003E078C"/>
    <w:rsid w:val="003E0F64"/>
    <w:rsid w:val="003E1A84"/>
    <w:rsid w:val="003E1BF1"/>
    <w:rsid w:val="003E2CE1"/>
    <w:rsid w:val="003E3256"/>
    <w:rsid w:val="003E3CD3"/>
    <w:rsid w:val="003E3D44"/>
    <w:rsid w:val="003E4DBE"/>
    <w:rsid w:val="003E566F"/>
    <w:rsid w:val="003E5796"/>
    <w:rsid w:val="003E6E21"/>
    <w:rsid w:val="003E794E"/>
    <w:rsid w:val="003F1B4C"/>
    <w:rsid w:val="003F2099"/>
    <w:rsid w:val="003F2ECD"/>
    <w:rsid w:val="003F36B0"/>
    <w:rsid w:val="003F45E8"/>
    <w:rsid w:val="003F5763"/>
    <w:rsid w:val="003F5BC7"/>
    <w:rsid w:val="003F72BC"/>
    <w:rsid w:val="003F73E8"/>
    <w:rsid w:val="003F76DF"/>
    <w:rsid w:val="00401642"/>
    <w:rsid w:val="00402EF8"/>
    <w:rsid w:val="004050D1"/>
    <w:rsid w:val="00410DB9"/>
    <w:rsid w:val="00413807"/>
    <w:rsid w:val="0041410B"/>
    <w:rsid w:val="00414535"/>
    <w:rsid w:val="004164E9"/>
    <w:rsid w:val="00420787"/>
    <w:rsid w:val="004226DA"/>
    <w:rsid w:val="00425F2A"/>
    <w:rsid w:val="00431054"/>
    <w:rsid w:val="00434EE3"/>
    <w:rsid w:val="00435349"/>
    <w:rsid w:val="004366D7"/>
    <w:rsid w:val="004379AD"/>
    <w:rsid w:val="004379BD"/>
    <w:rsid w:val="004404A2"/>
    <w:rsid w:val="004442D1"/>
    <w:rsid w:val="00446AB3"/>
    <w:rsid w:val="00447229"/>
    <w:rsid w:val="00451525"/>
    <w:rsid w:val="00451705"/>
    <w:rsid w:val="00451ABD"/>
    <w:rsid w:val="004525FC"/>
    <w:rsid w:val="00454173"/>
    <w:rsid w:val="004552A4"/>
    <w:rsid w:val="00455D13"/>
    <w:rsid w:val="0045640E"/>
    <w:rsid w:val="00456B54"/>
    <w:rsid w:val="00457F45"/>
    <w:rsid w:val="004603B2"/>
    <w:rsid w:val="00460D51"/>
    <w:rsid w:val="00460F5E"/>
    <w:rsid w:val="004610F8"/>
    <w:rsid w:val="00461E8D"/>
    <w:rsid w:val="0046474F"/>
    <w:rsid w:val="0046600C"/>
    <w:rsid w:val="0046707D"/>
    <w:rsid w:val="00470B37"/>
    <w:rsid w:val="00472269"/>
    <w:rsid w:val="00472897"/>
    <w:rsid w:val="00472D96"/>
    <w:rsid w:val="004739E6"/>
    <w:rsid w:val="00474DEE"/>
    <w:rsid w:val="0047584A"/>
    <w:rsid w:val="00476180"/>
    <w:rsid w:val="00477040"/>
    <w:rsid w:val="00477BDE"/>
    <w:rsid w:val="004811CF"/>
    <w:rsid w:val="004819A3"/>
    <w:rsid w:val="00482B97"/>
    <w:rsid w:val="00483638"/>
    <w:rsid w:val="00485CA4"/>
    <w:rsid w:val="0048615C"/>
    <w:rsid w:val="00487AEF"/>
    <w:rsid w:val="00490A6E"/>
    <w:rsid w:val="00490B18"/>
    <w:rsid w:val="00490C17"/>
    <w:rsid w:val="0049108A"/>
    <w:rsid w:val="0049193C"/>
    <w:rsid w:val="0049346F"/>
    <w:rsid w:val="00496A58"/>
    <w:rsid w:val="0049737B"/>
    <w:rsid w:val="0049756A"/>
    <w:rsid w:val="00497E3F"/>
    <w:rsid w:val="004A1287"/>
    <w:rsid w:val="004A2237"/>
    <w:rsid w:val="004A29B4"/>
    <w:rsid w:val="004A2DF9"/>
    <w:rsid w:val="004A6088"/>
    <w:rsid w:val="004B0450"/>
    <w:rsid w:val="004B23FA"/>
    <w:rsid w:val="004B260A"/>
    <w:rsid w:val="004B32CF"/>
    <w:rsid w:val="004B7740"/>
    <w:rsid w:val="004B7D7E"/>
    <w:rsid w:val="004C08C4"/>
    <w:rsid w:val="004C1311"/>
    <w:rsid w:val="004C553F"/>
    <w:rsid w:val="004C5A87"/>
    <w:rsid w:val="004C6095"/>
    <w:rsid w:val="004D09E0"/>
    <w:rsid w:val="004D1054"/>
    <w:rsid w:val="004D1FEC"/>
    <w:rsid w:val="004D355E"/>
    <w:rsid w:val="004D3DD7"/>
    <w:rsid w:val="004D4430"/>
    <w:rsid w:val="004D4B53"/>
    <w:rsid w:val="004D52C2"/>
    <w:rsid w:val="004D540C"/>
    <w:rsid w:val="004D55CF"/>
    <w:rsid w:val="004E13A0"/>
    <w:rsid w:val="004E27D6"/>
    <w:rsid w:val="004E27FB"/>
    <w:rsid w:val="004E5DCF"/>
    <w:rsid w:val="004F04FA"/>
    <w:rsid w:val="004F169B"/>
    <w:rsid w:val="004F18C4"/>
    <w:rsid w:val="004F1964"/>
    <w:rsid w:val="004F400E"/>
    <w:rsid w:val="004F5C49"/>
    <w:rsid w:val="004F624D"/>
    <w:rsid w:val="004F6438"/>
    <w:rsid w:val="004F77D9"/>
    <w:rsid w:val="00500EAA"/>
    <w:rsid w:val="00501A92"/>
    <w:rsid w:val="005022BF"/>
    <w:rsid w:val="005026F0"/>
    <w:rsid w:val="005041C2"/>
    <w:rsid w:val="0050469A"/>
    <w:rsid w:val="00505DE0"/>
    <w:rsid w:val="00510DE2"/>
    <w:rsid w:val="00511A4D"/>
    <w:rsid w:val="00512273"/>
    <w:rsid w:val="005128D9"/>
    <w:rsid w:val="00512951"/>
    <w:rsid w:val="00513A27"/>
    <w:rsid w:val="00514241"/>
    <w:rsid w:val="00514884"/>
    <w:rsid w:val="00520CA7"/>
    <w:rsid w:val="00520D5A"/>
    <w:rsid w:val="005218E9"/>
    <w:rsid w:val="00522A07"/>
    <w:rsid w:val="00523A4A"/>
    <w:rsid w:val="00524313"/>
    <w:rsid w:val="00524675"/>
    <w:rsid w:val="00525021"/>
    <w:rsid w:val="00525BCB"/>
    <w:rsid w:val="00527901"/>
    <w:rsid w:val="0053040B"/>
    <w:rsid w:val="005326B9"/>
    <w:rsid w:val="00534EDD"/>
    <w:rsid w:val="005370C2"/>
    <w:rsid w:val="0053734A"/>
    <w:rsid w:val="005400F9"/>
    <w:rsid w:val="00540F53"/>
    <w:rsid w:val="00541DD3"/>
    <w:rsid w:val="005422BF"/>
    <w:rsid w:val="0054560B"/>
    <w:rsid w:val="00545B73"/>
    <w:rsid w:val="00547436"/>
    <w:rsid w:val="00547835"/>
    <w:rsid w:val="0055114A"/>
    <w:rsid w:val="0055149D"/>
    <w:rsid w:val="00551C54"/>
    <w:rsid w:val="005520A2"/>
    <w:rsid w:val="0055423C"/>
    <w:rsid w:val="005544D2"/>
    <w:rsid w:val="0055466F"/>
    <w:rsid w:val="00554C46"/>
    <w:rsid w:val="00555F55"/>
    <w:rsid w:val="00556B00"/>
    <w:rsid w:val="0055735C"/>
    <w:rsid w:val="00557A2F"/>
    <w:rsid w:val="00557DC0"/>
    <w:rsid w:val="00560D04"/>
    <w:rsid w:val="00561E30"/>
    <w:rsid w:val="00561E5A"/>
    <w:rsid w:val="005647DC"/>
    <w:rsid w:val="005647F1"/>
    <w:rsid w:val="00565848"/>
    <w:rsid w:val="00565D1A"/>
    <w:rsid w:val="00565EC0"/>
    <w:rsid w:val="00566919"/>
    <w:rsid w:val="00567E1B"/>
    <w:rsid w:val="00570146"/>
    <w:rsid w:val="00570E0C"/>
    <w:rsid w:val="0057131D"/>
    <w:rsid w:val="00572033"/>
    <w:rsid w:val="0057238C"/>
    <w:rsid w:val="00572CFF"/>
    <w:rsid w:val="005731A2"/>
    <w:rsid w:val="00574400"/>
    <w:rsid w:val="00574D2A"/>
    <w:rsid w:val="005756E3"/>
    <w:rsid w:val="005764DF"/>
    <w:rsid w:val="00576EFC"/>
    <w:rsid w:val="00577C90"/>
    <w:rsid w:val="0058010C"/>
    <w:rsid w:val="0058213C"/>
    <w:rsid w:val="005824B3"/>
    <w:rsid w:val="00582990"/>
    <w:rsid w:val="00583EC7"/>
    <w:rsid w:val="00584141"/>
    <w:rsid w:val="00584327"/>
    <w:rsid w:val="0058461F"/>
    <w:rsid w:val="0058539C"/>
    <w:rsid w:val="005861BA"/>
    <w:rsid w:val="005868A0"/>
    <w:rsid w:val="005900C2"/>
    <w:rsid w:val="005907C2"/>
    <w:rsid w:val="005927C2"/>
    <w:rsid w:val="00592F14"/>
    <w:rsid w:val="005940AA"/>
    <w:rsid w:val="005948C8"/>
    <w:rsid w:val="00594ADC"/>
    <w:rsid w:val="005956C2"/>
    <w:rsid w:val="005978A6"/>
    <w:rsid w:val="00597EDB"/>
    <w:rsid w:val="005A184C"/>
    <w:rsid w:val="005A3E06"/>
    <w:rsid w:val="005A582E"/>
    <w:rsid w:val="005A6CCB"/>
    <w:rsid w:val="005B130D"/>
    <w:rsid w:val="005B2AB9"/>
    <w:rsid w:val="005B2E17"/>
    <w:rsid w:val="005B3227"/>
    <w:rsid w:val="005B4685"/>
    <w:rsid w:val="005B5A82"/>
    <w:rsid w:val="005B5D7D"/>
    <w:rsid w:val="005B610A"/>
    <w:rsid w:val="005B6711"/>
    <w:rsid w:val="005C2107"/>
    <w:rsid w:val="005C312C"/>
    <w:rsid w:val="005C34D2"/>
    <w:rsid w:val="005C664E"/>
    <w:rsid w:val="005C70FE"/>
    <w:rsid w:val="005C7F14"/>
    <w:rsid w:val="005D0747"/>
    <w:rsid w:val="005D42B7"/>
    <w:rsid w:val="005D4EE5"/>
    <w:rsid w:val="005D53FF"/>
    <w:rsid w:val="005D5DD7"/>
    <w:rsid w:val="005D7437"/>
    <w:rsid w:val="005D7774"/>
    <w:rsid w:val="005D7A3C"/>
    <w:rsid w:val="005D7B06"/>
    <w:rsid w:val="005E0B26"/>
    <w:rsid w:val="005E1FA6"/>
    <w:rsid w:val="005E31EE"/>
    <w:rsid w:val="005E4B26"/>
    <w:rsid w:val="005E5488"/>
    <w:rsid w:val="005E57C6"/>
    <w:rsid w:val="005E6107"/>
    <w:rsid w:val="005E6785"/>
    <w:rsid w:val="005E7B1C"/>
    <w:rsid w:val="005E7CB9"/>
    <w:rsid w:val="005F1999"/>
    <w:rsid w:val="005F1BD3"/>
    <w:rsid w:val="005F31D6"/>
    <w:rsid w:val="005F32F6"/>
    <w:rsid w:val="005F3D91"/>
    <w:rsid w:val="005F5687"/>
    <w:rsid w:val="005F6E1B"/>
    <w:rsid w:val="005F774F"/>
    <w:rsid w:val="006003AE"/>
    <w:rsid w:val="00602564"/>
    <w:rsid w:val="00602B76"/>
    <w:rsid w:val="00602BC8"/>
    <w:rsid w:val="0060602E"/>
    <w:rsid w:val="0060653E"/>
    <w:rsid w:val="006074A9"/>
    <w:rsid w:val="00607E31"/>
    <w:rsid w:val="00607E75"/>
    <w:rsid w:val="006101BB"/>
    <w:rsid w:val="00611262"/>
    <w:rsid w:val="006112A1"/>
    <w:rsid w:val="00612B22"/>
    <w:rsid w:val="00614107"/>
    <w:rsid w:val="0061424D"/>
    <w:rsid w:val="006155AC"/>
    <w:rsid w:val="00615F9F"/>
    <w:rsid w:val="00620074"/>
    <w:rsid w:val="006220D9"/>
    <w:rsid w:val="006234BA"/>
    <w:rsid w:val="00624467"/>
    <w:rsid w:val="0062583D"/>
    <w:rsid w:val="0062775B"/>
    <w:rsid w:val="0063015F"/>
    <w:rsid w:val="00630672"/>
    <w:rsid w:val="0063127D"/>
    <w:rsid w:val="0063173E"/>
    <w:rsid w:val="006325B6"/>
    <w:rsid w:val="00632ABF"/>
    <w:rsid w:val="006341BE"/>
    <w:rsid w:val="00634BAC"/>
    <w:rsid w:val="00636DF9"/>
    <w:rsid w:val="006422EC"/>
    <w:rsid w:val="006430E5"/>
    <w:rsid w:val="006447BC"/>
    <w:rsid w:val="00644A75"/>
    <w:rsid w:val="00650157"/>
    <w:rsid w:val="00651ACF"/>
    <w:rsid w:val="00651E1A"/>
    <w:rsid w:val="00653499"/>
    <w:rsid w:val="00653C15"/>
    <w:rsid w:val="00653D47"/>
    <w:rsid w:val="0065465E"/>
    <w:rsid w:val="00654DB3"/>
    <w:rsid w:val="00655F1F"/>
    <w:rsid w:val="006571F9"/>
    <w:rsid w:val="00657A2D"/>
    <w:rsid w:val="00660855"/>
    <w:rsid w:val="00662737"/>
    <w:rsid w:val="00662851"/>
    <w:rsid w:val="00662D4E"/>
    <w:rsid w:val="00662DEF"/>
    <w:rsid w:val="006658A1"/>
    <w:rsid w:val="00667665"/>
    <w:rsid w:val="006713E2"/>
    <w:rsid w:val="00671ECD"/>
    <w:rsid w:val="0067225A"/>
    <w:rsid w:val="00674798"/>
    <w:rsid w:val="00674938"/>
    <w:rsid w:val="00674A75"/>
    <w:rsid w:val="006756DD"/>
    <w:rsid w:val="006773FD"/>
    <w:rsid w:val="006806C2"/>
    <w:rsid w:val="00680A9A"/>
    <w:rsid w:val="00681073"/>
    <w:rsid w:val="00681C21"/>
    <w:rsid w:val="00682646"/>
    <w:rsid w:val="006826D5"/>
    <w:rsid w:val="00683974"/>
    <w:rsid w:val="00683F33"/>
    <w:rsid w:val="00684826"/>
    <w:rsid w:val="00684E76"/>
    <w:rsid w:val="006860C9"/>
    <w:rsid w:val="0068616F"/>
    <w:rsid w:val="006866F3"/>
    <w:rsid w:val="00691090"/>
    <w:rsid w:val="00692217"/>
    <w:rsid w:val="00692225"/>
    <w:rsid w:val="00692309"/>
    <w:rsid w:val="0069291B"/>
    <w:rsid w:val="00693BCA"/>
    <w:rsid w:val="00693D19"/>
    <w:rsid w:val="006975F2"/>
    <w:rsid w:val="006A0406"/>
    <w:rsid w:val="006A1054"/>
    <w:rsid w:val="006A1932"/>
    <w:rsid w:val="006A2C3A"/>
    <w:rsid w:val="006A4024"/>
    <w:rsid w:val="006B0288"/>
    <w:rsid w:val="006B0DED"/>
    <w:rsid w:val="006B181E"/>
    <w:rsid w:val="006B297B"/>
    <w:rsid w:val="006B2A8F"/>
    <w:rsid w:val="006B3AB9"/>
    <w:rsid w:val="006B3E53"/>
    <w:rsid w:val="006B57BF"/>
    <w:rsid w:val="006B6CEA"/>
    <w:rsid w:val="006B72E5"/>
    <w:rsid w:val="006C1284"/>
    <w:rsid w:val="006C159A"/>
    <w:rsid w:val="006C19C8"/>
    <w:rsid w:val="006C26CB"/>
    <w:rsid w:val="006C31D6"/>
    <w:rsid w:val="006C4E09"/>
    <w:rsid w:val="006C4F85"/>
    <w:rsid w:val="006C5028"/>
    <w:rsid w:val="006C51DC"/>
    <w:rsid w:val="006C6782"/>
    <w:rsid w:val="006D015A"/>
    <w:rsid w:val="006D0A2C"/>
    <w:rsid w:val="006D141E"/>
    <w:rsid w:val="006D5B44"/>
    <w:rsid w:val="006D6B70"/>
    <w:rsid w:val="006E0170"/>
    <w:rsid w:val="006E223C"/>
    <w:rsid w:val="006E26C8"/>
    <w:rsid w:val="006E3207"/>
    <w:rsid w:val="006E3A79"/>
    <w:rsid w:val="006E56C3"/>
    <w:rsid w:val="006E5F71"/>
    <w:rsid w:val="006E6C28"/>
    <w:rsid w:val="006E6DBF"/>
    <w:rsid w:val="006F0168"/>
    <w:rsid w:val="006F1419"/>
    <w:rsid w:val="006F3644"/>
    <w:rsid w:val="006F3DF4"/>
    <w:rsid w:val="006F49DA"/>
    <w:rsid w:val="006F5637"/>
    <w:rsid w:val="006F5A35"/>
    <w:rsid w:val="006F61C9"/>
    <w:rsid w:val="007003C3"/>
    <w:rsid w:val="007015C3"/>
    <w:rsid w:val="00702D1E"/>
    <w:rsid w:val="00703605"/>
    <w:rsid w:val="00703CBD"/>
    <w:rsid w:val="0070403C"/>
    <w:rsid w:val="00706C68"/>
    <w:rsid w:val="00707BFC"/>
    <w:rsid w:val="007102B9"/>
    <w:rsid w:val="007108A5"/>
    <w:rsid w:val="007108FD"/>
    <w:rsid w:val="00712358"/>
    <w:rsid w:val="0071397E"/>
    <w:rsid w:val="00714943"/>
    <w:rsid w:val="0071704E"/>
    <w:rsid w:val="0071726F"/>
    <w:rsid w:val="0072144A"/>
    <w:rsid w:val="00721AD2"/>
    <w:rsid w:val="00722A4D"/>
    <w:rsid w:val="0072336B"/>
    <w:rsid w:val="00725348"/>
    <w:rsid w:val="00725C18"/>
    <w:rsid w:val="00726F8E"/>
    <w:rsid w:val="00727102"/>
    <w:rsid w:val="00727AEF"/>
    <w:rsid w:val="00733139"/>
    <w:rsid w:val="00733817"/>
    <w:rsid w:val="00735502"/>
    <w:rsid w:val="0073727A"/>
    <w:rsid w:val="0073761E"/>
    <w:rsid w:val="00740735"/>
    <w:rsid w:val="007410F5"/>
    <w:rsid w:val="00742AC5"/>
    <w:rsid w:val="007442F7"/>
    <w:rsid w:val="00745648"/>
    <w:rsid w:val="007463C0"/>
    <w:rsid w:val="0074785A"/>
    <w:rsid w:val="007478FF"/>
    <w:rsid w:val="00747D81"/>
    <w:rsid w:val="0075127B"/>
    <w:rsid w:val="0075214F"/>
    <w:rsid w:val="00753A7E"/>
    <w:rsid w:val="007563AD"/>
    <w:rsid w:val="00757802"/>
    <w:rsid w:val="00760C57"/>
    <w:rsid w:val="00760FB9"/>
    <w:rsid w:val="00761EB6"/>
    <w:rsid w:val="007707BB"/>
    <w:rsid w:val="00771ACC"/>
    <w:rsid w:val="0077292A"/>
    <w:rsid w:val="00773BEC"/>
    <w:rsid w:val="00775539"/>
    <w:rsid w:val="00776003"/>
    <w:rsid w:val="00780B1C"/>
    <w:rsid w:val="007825DC"/>
    <w:rsid w:val="0078462C"/>
    <w:rsid w:val="00785887"/>
    <w:rsid w:val="007858B5"/>
    <w:rsid w:val="007870BE"/>
    <w:rsid w:val="007877E1"/>
    <w:rsid w:val="0078783E"/>
    <w:rsid w:val="0079429A"/>
    <w:rsid w:val="00796555"/>
    <w:rsid w:val="00796AE4"/>
    <w:rsid w:val="007A0D1C"/>
    <w:rsid w:val="007A118B"/>
    <w:rsid w:val="007A1D76"/>
    <w:rsid w:val="007A2923"/>
    <w:rsid w:val="007A4936"/>
    <w:rsid w:val="007A508E"/>
    <w:rsid w:val="007A5868"/>
    <w:rsid w:val="007A5AAB"/>
    <w:rsid w:val="007A5EE5"/>
    <w:rsid w:val="007A66F2"/>
    <w:rsid w:val="007A74F5"/>
    <w:rsid w:val="007A78E8"/>
    <w:rsid w:val="007A7F09"/>
    <w:rsid w:val="007B3D00"/>
    <w:rsid w:val="007B4C3B"/>
    <w:rsid w:val="007B4E5B"/>
    <w:rsid w:val="007B553E"/>
    <w:rsid w:val="007C15A1"/>
    <w:rsid w:val="007C19F3"/>
    <w:rsid w:val="007C1E20"/>
    <w:rsid w:val="007C2391"/>
    <w:rsid w:val="007C361A"/>
    <w:rsid w:val="007C4E23"/>
    <w:rsid w:val="007C5685"/>
    <w:rsid w:val="007C73B3"/>
    <w:rsid w:val="007D02C2"/>
    <w:rsid w:val="007D1245"/>
    <w:rsid w:val="007D1B30"/>
    <w:rsid w:val="007D380E"/>
    <w:rsid w:val="007D3F0F"/>
    <w:rsid w:val="007D46C8"/>
    <w:rsid w:val="007D541A"/>
    <w:rsid w:val="007D5E14"/>
    <w:rsid w:val="007E0082"/>
    <w:rsid w:val="007E0B05"/>
    <w:rsid w:val="007E36C2"/>
    <w:rsid w:val="007E4A04"/>
    <w:rsid w:val="007E5257"/>
    <w:rsid w:val="007E59B4"/>
    <w:rsid w:val="007E5E55"/>
    <w:rsid w:val="007E7EC0"/>
    <w:rsid w:val="007F044C"/>
    <w:rsid w:val="007F0479"/>
    <w:rsid w:val="007F09B9"/>
    <w:rsid w:val="007F0B03"/>
    <w:rsid w:val="007F0BE4"/>
    <w:rsid w:val="007F1F1B"/>
    <w:rsid w:val="007F3080"/>
    <w:rsid w:val="007F4D41"/>
    <w:rsid w:val="007F4DA7"/>
    <w:rsid w:val="007F5DC7"/>
    <w:rsid w:val="007F6419"/>
    <w:rsid w:val="007F700F"/>
    <w:rsid w:val="007F7152"/>
    <w:rsid w:val="00802CD4"/>
    <w:rsid w:val="008030F1"/>
    <w:rsid w:val="0080422F"/>
    <w:rsid w:val="00804406"/>
    <w:rsid w:val="00804DA9"/>
    <w:rsid w:val="00805755"/>
    <w:rsid w:val="00805D8F"/>
    <w:rsid w:val="00806403"/>
    <w:rsid w:val="00811208"/>
    <w:rsid w:val="0081241F"/>
    <w:rsid w:val="0081528B"/>
    <w:rsid w:val="00816BF3"/>
    <w:rsid w:val="00817A77"/>
    <w:rsid w:val="0082077E"/>
    <w:rsid w:val="00822257"/>
    <w:rsid w:val="00822EEE"/>
    <w:rsid w:val="00823195"/>
    <w:rsid w:val="008232E5"/>
    <w:rsid w:val="00825F18"/>
    <w:rsid w:val="008271DA"/>
    <w:rsid w:val="0082745C"/>
    <w:rsid w:val="0082787D"/>
    <w:rsid w:val="00827D22"/>
    <w:rsid w:val="00827E39"/>
    <w:rsid w:val="008307AD"/>
    <w:rsid w:val="0083142E"/>
    <w:rsid w:val="00831648"/>
    <w:rsid w:val="00832C8D"/>
    <w:rsid w:val="00834B27"/>
    <w:rsid w:val="008357F3"/>
    <w:rsid w:val="008359E4"/>
    <w:rsid w:val="008409A5"/>
    <w:rsid w:val="00842422"/>
    <w:rsid w:val="00842518"/>
    <w:rsid w:val="008427EC"/>
    <w:rsid w:val="00842BFD"/>
    <w:rsid w:val="008446DF"/>
    <w:rsid w:val="0084625C"/>
    <w:rsid w:val="008464F3"/>
    <w:rsid w:val="00847931"/>
    <w:rsid w:val="00852098"/>
    <w:rsid w:val="008524F4"/>
    <w:rsid w:val="00854C7D"/>
    <w:rsid w:val="00855489"/>
    <w:rsid w:val="00860B2F"/>
    <w:rsid w:val="00860C8C"/>
    <w:rsid w:val="008611A6"/>
    <w:rsid w:val="0086120C"/>
    <w:rsid w:val="008613F3"/>
    <w:rsid w:val="00861DC0"/>
    <w:rsid w:val="00864838"/>
    <w:rsid w:val="00865D7A"/>
    <w:rsid w:val="008705EA"/>
    <w:rsid w:val="00870705"/>
    <w:rsid w:val="00870A52"/>
    <w:rsid w:val="00870C80"/>
    <w:rsid w:val="00871A05"/>
    <w:rsid w:val="008723FD"/>
    <w:rsid w:val="00872F1C"/>
    <w:rsid w:val="008736C6"/>
    <w:rsid w:val="0087397D"/>
    <w:rsid w:val="008752DA"/>
    <w:rsid w:val="00875988"/>
    <w:rsid w:val="00876044"/>
    <w:rsid w:val="008778BE"/>
    <w:rsid w:val="00877A49"/>
    <w:rsid w:val="00880897"/>
    <w:rsid w:val="00880B83"/>
    <w:rsid w:val="008813BD"/>
    <w:rsid w:val="00882C91"/>
    <w:rsid w:val="008847D7"/>
    <w:rsid w:val="00884FF3"/>
    <w:rsid w:val="00885366"/>
    <w:rsid w:val="00885604"/>
    <w:rsid w:val="008861A5"/>
    <w:rsid w:val="00887786"/>
    <w:rsid w:val="008878A4"/>
    <w:rsid w:val="00892792"/>
    <w:rsid w:val="008933B8"/>
    <w:rsid w:val="00896FCE"/>
    <w:rsid w:val="00897C9F"/>
    <w:rsid w:val="00897F4E"/>
    <w:rsid w:val="008A19B0"/>
    <w:rsid w:val="008A277D"/>
    <w:rsid w:val="008A52E2"/>
    <w:rsid w:val="008A6FB0"/>
    <w:rsid w:val="008A71C0"/>
    <w:rsid w:val="008A76C5"/>
    <w:rsid w:val="008A7F10"/>
    <w:rsid w:val="008B0132"/>
    <w:rsid w:val="008B0395"/>
    <w:rsid w:val="008B2B9C"/>
    <w:rsid w:val="008B2E1B"/>
    <w:rsid w:val="008B48D1"/>
    <w:rsid w:val="008B722C"/>
    <w:rsid w:val="008B72C2"/>
    <w:rsid w:val="008C1115"/>
    <w:rsid w:val="008C31EA"/>
    <w:rsid w:val="008C46B4"/>
    <w:rsid w:val="008C4E38"/>
    <w:rsid w:val="008C5841"/>
    <w:rsid w:val="008D0A0C"/>
    <w:rsid w:val="008D0D51"/>
    <w:rsid w:val="008D1064"/>
    <w:rsid w:val="008D13EE"/>
    <w:rsid w:val="008D1B98"/>
    <w:rsid w:val="008D26A0"/>
    <w:rsid w:val="008D4548"/>
    <w:rsid w:val="008D4FEB"/>
    <w:rsid w:val="008D5877"/>
    <w:rsid w:val="008D5DAC"/>
    <w:rsid w:val="008D72D6"/>
    <w:rsid w:val="008E398E"/>
    <w:rsid w:val="008E4611"/>
    <w:rsid w:val="008E511E"/>
    <w:rsid w:val="008E5604"/>
    <w:rsid w:val="008E7BA1"/>
    <w:rsid w:val="008F0D4D"/>
    <w:rsid w:val="008F2022"/>
    <w:rsid w:val="008F2390"/>
    <w:rsid w:val="008F292B"/>
    <w:rsid w:val="008F3FDC"/>
    <w:rsid w:val="008F4D8A"/>
    <w:rsid w:val="008F4F4C"/>
    <w:rsid w:val="008F596E"/>
    <w:rsid w:val="008F5BA9"/>
    <w:rsid w:val="008F6677"/>
    <w:rsid w:val="008F7A01"/>
    <w:rsid w:val="008F7E12"/>
    <w:rsid w:val="008F7F15"/>
    <w:rsid w:val="009002DE"/>
    <w:rsid w:val="00901085"/>
    <w:rsid w:val="00903CDF"/>
    <w:rsid w:val="009051E4"/>
    <w:rsid w:val="00905E28"/>
    <w:rsid w:val="009063DB"/>
    <w:rsid w:val="00907A09"/>
    <w:rsid w:val="0091197F"/>
    <w:rsid w:val="00911AA9"/>
    <w:rsid w:val="00911AD9"/>
    <w:rsid w:val="00911D48"/>
    <w:rsid w:val="00914302"/>
    <w:rsid w:val="00921699"/>
    <w:rsid w:val="00921C3B"/>
    <w:rsid w:val="00922032"/>
    <w:rsid w:val="00923D70"/>
    <w:rsid w:val="009244E4"/>
    <w:rsid w:val="00924539"/>
    <w:rsid w:val="00925544"/>
    <w:rsid w:val="00926200"/>
    <w:rsid w:val="009265F6"/>
    <w:rsid w:val="0093033E"/>
    <w:rsid w:val="00930ECD"/>
    <w:rsid w:val="00931898"/>
    <w:rsid w:val="0093209D"/>
    <w:rsid w:val="00933D5E"/>
    <w:rsid w:val="009347DA"/>
    <w:rsid w:val="00937CBF"/>
    <w:rsid w:val="00937F2A"/>
    <w:rsid w:val="00945207"/>
    <w:rsid w:val="0095344C"/>
    <w:rsid w:val="00954487"/>
    <w:rsid w:val="009567D5"/>
    <w:rsid w:val="00957DB4"/>
    <w:rsid w:val="0096318E"/>
    <w:rsid w:val="00963BCD"/>
    <w:rsid w:val="00964E21"/>
    <w:rsid w:val="0096584E"/>
    <w:rsid w:val="00965DB3"/>
    <w:rsid w:val="00966C63"/>
    <w:rsid w:val="009673E4"/>
    <w:rsid w:val="00967610"/>
    <w:rsid w:val="00967DA7"/>
    <w:rsid w:val="009700C6"/>
    <w:rsid w:val="00970154"/>
    <w:rsid w:val="00973704"/>
    <w:rsid w:val="00973D5B"/>
    <w:rsid w:val="00973E2B"/>
    <w:rsid w:val="0097484B"/>
    <w:rsid w:val="00974DCD"/>
    <w:rsid w:val="00975079"/>
    <w:rsid w:val="0097546B"/>
    <w:rsid w:val="00975FF1"/>
    <w:rsid w:val="00976A71"/>
    <w:rsid w:val="009805BD"/>
    <w:rsid w:val="00980756"/>
    <w:rsid w:val="00980C61"/>
    <w:rsid w:val="00981172"/>
    <w:rsid w:val="00981AA5"/>
    <w:rsid w:val="009826D3"/>
    <w:rsid w:val="0098277B"/>
    <w:rsid w:val="00983889"/>
    <w:rsid w:val="00983D72"/>
    <w:rsid w:val="00985544"/>
    <w:rsid w:val="00985A96"/>
    <w:rsid w:val="00986010"/>
    <w:rsid w:val="00990CFD"/>
    <w:rsid w:val="00991E54"/>
    <w:rsid w:val="00992C40"/>
    <w:rsid w:val="00994571"/>
    <w:rsid w:val="00995AA5"/>
    <w:rsid w:val="009960B6"/>
    <w:rsid w:val="009A0DB8"/>
    <w:rsid w:val="009A1247"/>
    <w:rsid w:val="009A1A6F"/>
    <w:rsid w:val="009A2885"/>
    <w:rsid w:val="009A2F34"/>
    <w:rsid w:val="009A326E"/>
    <w:rsid w:val="009A436A"/>
    <w:rsid w:val="009A4C42"/>
    <w:rsid w:val="009B244F"/>
    <w:rsid w:val="009B27E2"/>
    <w:rsid w:val="009B2C50"/>
    <w:rsid w:val="009B2DB1"/>
    <w:rsid w:val="009B55AE"/>
    <w:rsid w:val="009B585E"/>
    <w:rsid w:val="009B5EAE"/>
    <w:rsid w:val="009B7032"/>
    <w:rsid w:val="009B7726"/>
    <w:rsid w:val="009C00F9"/>
    <w:rsid w:val="009C152C"/>
    <w:rsid w:val="009C42F9"/>
    <w:rsid w:val="009D0022"/>
    <w:rsid w:val="009D0219"/>
    <w:rsid w:val="009D04D3"/>
    <w:rsid w:val="009D1292"/>
    <w:rsid w:val="009D2EDA"/>
    <w:rsid w:val="009D4B0D"/>
    <w:rsid w:val="009D512B"/>
    <w:rsid w:val="009D576D"/>
    <w:rsid w:val="009D6960"/>
    <w:rsid w:val="009D6E3C"/>
    <w:rsid w:val="009D70A5"/>
    <w:rsid w:val="009D70E9"/>
    <w:rsid w:val="009D7427"/>
    <w:rsid w:val="009E148F"/>
    <w:rsid w:val="009E23E1"/>
    <w:rsid w:val="009E4005"/>
    <w:rsid w:val="009E4588"/>
    <w:rsid w:val="009E45A8"/>
    <w:rsid w:val="009E5C0C"/>
    <w:rsid w:val="009E60AA"/>
    <w:rsid w:val="009E65AD"/>
    <w:rsid w:val="009F09E6"/>
    <w:rsid w:val="009F1726"/>
    <w:rsid w:val="009F5655"/>
    <w:rsid w:val="009F5CDC"/>
    <w:rsid w:val="00A01CAC"/>
    <w:rsid w:val="00A03B7C"/>
    <w:rsid w:val="00A04078"/>
    <w:rsid w:val="00A0631D"/>
    <w:rsid w:val="00A07A2E"/>
    <w:rsid w:val="00A07BC0"/>
    <w:rsid w:val="00A07D52"/>
    <w:rsid w:val="00A13619"/>
    <w:rsid w:val="00A143D7"/>
    <w:rsid w:val="00A144DC"/>
    <w:rsid w:val="00A153FB"/>
    <w:rsid w:val="00A16D02"/>
    <w:rsid w:val="00A178B6"/>
    <w:rsid w:val="00A208FB"/>
    <w:rsid w:val="00A21126"/>
    <w:rsid w:val="00A213A2"/>
    <w:rsid w:val="00A2197E"/>
    <w:rsid w:val="00A23037"/>
    <w:rsid w:val="00A230FC"/>
    <w:rsid w:val="00A2361F"/>
    <w:rsid w:val="00A23D96"/>
    <w:rsid w:val="00A24C26"/>
    <w:rsid w:val="00A301F8"/>
    <w:rsid w:val="00A3045B"/>
    <w:rsid w:val="00A3118F"/>
    <w:rsid w:val="00A31D51"/>
    <w:rsid w:val="00A323C2"/>
    <w:rsid w:val="00A340A8"/>
    <w:rsid w:val="00A3469E"/>
    <w:rsid w:val="00A35D17"/>
    <w:rsid w:val="00A35E49"/>
    <w:rsid w:val="00A4383C"/>
    <w:rsid w:val="00A44839"/>
    <w:rsid w:val="00A44D56"/>
    <w:rsid w:val="00A450CF"/>
    <w:rsid w:val="00A45B9E"/>
    <w:rsid w:val="00A469CB"/>
    <w:rsid w:val="00A47170"/>
    <w:rsid w:val="00A5050D"/>
    <w:rsid w:val="00A51380"/>
    <w:rsid w:val="00A52CA4"/>
    <w:rsid w:val="00A53A5C"/>
    <w:rsid w:val="00A56C2E"/>
    <w:rsid w:val="00A5716A"/>
    <w:rsid w:val="00A574D0"/>
    <w:rsid w:val="00A60A44"/>
    <w:rsid w:val="00A61133"/>
    <w:rsid w:val="00A616C9"/>
    <w:rsid w:val="00A61B36"/>
    <w:rsid w:val="00A6262B"/>
    <w:rsid w:val="00A63F8D"/>
    <w:rsid w:val="00A653B9"/>
    <w:rsid w:val="00A67052"/>
    <w:rsid w:val="00A7034D"/>
    <w:rsid w:val="00A70CB3"/>
    <w:rsid w:val="00A7201C"/>
    <w:rsid w:val="00A720BF"/>
    <w:rsid w:val="00A72F25"/>
    <w:rsid w:val="00A72F77"/>
    <w:rsid w:val="00A73BA0"/>
    <w:rsid w:val="00A73ED9"/>
    <w:rsid w:val="00A82059"/>
    <w:rsid w:val="00A821C0"/>
    <w:rsid w:val="00A839AE"/>
    <w:rsid w:val="00A847F3"/>
    <w:rsid w:val="00A84A72"/>
    <w:rsid w:val="00A85FC6"/>
    <w:rsid w:val="00A86588"/>
    <w:rsid w:val="00A8688B"/>
    <w:rsid w:val="00A86E13"/>
    <w:rsid w:val="00A87541"/>
    <w:rsid w:val="00A875FE"/>
    <w:rsid w:val="00A9068C"/>
    <w:rsid w:val="00A93212"/>
    <w:rsid w:val="00AA1852"/>
    <w:rsid w:val="00AA2A5A"/>
    <w:rsid w:val="00AA2B68"/>
    <w:rsid w:val="00AA42A7"/>
    <w:rsid w:val="00AA4500"/>
    <w:rsid w:val="00AA466A"/>
    <w:rsid w:val="00AA52DC"/>
    <w:rsid w:val="00AA53F2"/>
    <w:rsid w:val="00AA58C4"/>
    <w:rsid w:val="00AA5A9F"/>
    <w:rsid w:val="00AA5E18"/>
    <w:rsid w:val="00AA7C79"/>
    <w:rsid w:val="00AB0955"/>
    <w:rsid w:val="00AB1288"/>
    <w:rsid w:val="00AB1983"/>
    <w:rsid w:val="00AB19EF"/>
    <w:rsid w:val="00AB3A57"/>
    <w:rsid w:val="00AB5F72"/>
    <w:rsid w:val="00AC08BD"/>
    <w:rsid w:val="00AC3073"/>
    <w:rsid w:val="00AC3383"/>
    <w:rsid w:val="00AC3AA8"/>
    <w:rsid w:val="00AC430C"/>
    <w:rsid w:val="00AC53C5"/>
    <w:rsid w:val="00AC691A"/>
    <w:rsid w:val="00AC7073"/>
    <w:rsid w:val="00AD157C"/>
    <w:rsid w:val="00AD189C"/>
    <w:rsid w:val="00AD1F4C"/>
    <w:rsid w:val="00AD58C8"/>
    <w:rsid w:val="00AD672D"/>
    <w:rsid w:val="00AD730E"/>
    <w:rsid w:val="00AE1423"/>
    <w:rsid w:val="00AE377B"/>
    <w:rsid w:val="00AE480A"/>
    <w:rsid w:val="00AE6D37"/>
    <w:rsid w:val="00AF00EE"/>
    <w:rsid w:val="00AF074E"/>
    <w:rsid w:val="00AF41D2"/>
    <w:rsid w:val="00AF4AF3"/>
    <w:rsid w:val="00AF4E5A"/>
    <w:rsid w:val="00AF6C5B"/>
    <w:rsid w:val="00AF6CC2"/>
    <w:rsid w:val="00AF7610"/>
    <w:rsid w:val="00AF7DF5"/>
    <w:rsid w:val="00B012E1"/>
    <w:rsid w:val="00B0130B"/>
    <w:rsid w:val="00B020DC"/>
    <w:rsid w:val="00B03095"/>
    <w:rsid w:val="00B0312C"/>
    <w:rsid w:val="00B05690"/>
    <w:rsid w:val="00B061DA"/>
    <w:rsid w:val="00B06711"/>
    <w:rsid w:val="00B07948"/>
    <w:rsid w:val="00B10B89"/>
    <w:rsid w:val="00B11942"/>
    <w:rsid w:val="00B136AB"/>
    <w:rsid w:val="00B1405B"/>
    <w:rsid w:val="00B14B21"/>
    <w:rsid w:val="00B14EF6"/>
    <w:rsid w:val="00B160AD"/>
    <w:rsid w:val="00B16622"/>
    <w:rsid w:val="00B167E9"/>
    <w:rsid w:val="00B16E48"/>
    <w:rsid w:val="00B16EC1"/>
    <w:rsid w:val="00B17F04"/>
    <w:rsid w:val="00B20CC1"/>
    <w:rsid w:val="00B21B1B"/>
    <w:rsid w:val="00B22AC0"/>
    <w:rsid w:val="00B22CA8"/>
    <w:rsid w:val="00B22D34"/>
    <w:rsid w:val="00B249E3"/>
    <w:rsid w:val="00B255DF"/>
    <w:rsid w:val="00B2650E"/>
    <w:rsid w:val="00B2659A"/>
    <w:rsid w:val="00B300FD"/>
    <w:rsid w:val="00B30906"/>
    <w:rsid w:val="00B30994"/>
    <w:rsid w:val="00B310FA"/>
    <w:rsid w:val="00B3128B"/>
    <w:rsid w:val="00B33BB4"/>
    <w:rsid w:val="00B35875"/>
    <w:rsid w:val="00B3686A"/>
    <w:rsid w:val="00B3702E"/>
    <w:rsid w:val="00B37DEE"/>
    <w:rsid w:val="00B406FA"/>
    <w:rsid w:val="00B40BB5"/>
    <w:rsid w:val="00B41BA3"/>
    <w:rsid w:val="00B42AB2"/>
    <w:rsid w:val="00B42E62"/>
    <w:rsid w:val="00B43152"/>
    <w:rsid w:val="00B43555"/>
    <w:rsid w:val="00B44CF6"/>
    <w:rsid w:val="00B46B2C"/>
    <w:rsid w:val="00B507C3"/>
    <w:rsid w:val="00B50886"/>
    <w:rsid w:val="00B518FB"/>
    <w:rsid w:val="00B52BAB"/>
    <w:rsid w:val="00B5363F"/>
    <w:rsid w:val="00B53644"/>
    <w:rsid w:val="00B549AA"/>
    <w:rsid w:val="00B54AFB"/>
    <w:rsid w:val="00B557A0"/>
    <w:rsid w:val="00B56881"/>
    <w:rsid w:val="00B60E43"/>
    <w:rsid w:val="00B61329"/>
    <w:rsid w:val="00B61FD3"/>
    <w:rsid w:val="00B64840"/>
    <w:rsid w:val="00B65AF1"/>
    <w:rsid w:val="00B65B1C"/>
    <w:rsid w:val="00B67AFE"/>
    <w:rsid w:val="00B70183"/>
    <w:rsid w:val="00B7106F"/>
    <w:rsid w:val="00B7135D"/>
    <w:rsid w:val="00B72756"/>
    <w:rsid w:val="00B72A59"/>
    <w:rsid w:val="00B74EEC"/>
    <w:rsid w:val="00B75BE5"/>
    <w:rsid w:val="00B76205"/>
    <w:rsid w:val="00B7641A"/>
    <w:rsid w:val="00B76BE2"/>
    <w:rsid w:val="00B77B75"/>
    <w:rsid w:val="00B802BB"/>
    <w:rsid w:val="00B83BD9"/>
    <w:rsid w:val="00B84B67"/>
    <w:rsid w:val="00B85EE2"/>
    <w:rsid w:val="00B8707F"/>
    <w:rsid w:val="00B873DE"/>
    <w:rsid w:val="00B87A6F"/>
    <w:rsid w:val="00B90227"/>
    <w:rsid w:val="00B93842"/>
    <w:rsid w:val="00B94E8A"/>
    <w:rsid w:val="00B95531"/>
    <w:rsid w:val="00B97A95"/>
    <w:rsid w:val="00B97B7A"/>
    <w:rsid w:val="00B97EAB"/>
    <w:rsid w:val="00BA290F"/>
    <w:rsid w:val="00BA3C70"/>
    <w:rsid w:val="00BA3E15"/>
    <w:rsid w:val="00BA55A1"/>
    <w:rsid w:val="00BA5AE6"/>
    <w:rsid w:val="00BA6094"/>
    <w:rsid w:val="00BA6B50"/>
    <w:rsid w:val="00BA77BB"/>
    <w:rsid w:val="00BA7DB3"/>
    <w:rsid w:val="00BB1051"/>
    <w:rsid w:val="00BB2B6D"/>
    <w:rsid w:val="00BB5178"/>
    <w:rsid w:val="00BB5675"/>
    <w:rsid w:val="00BB569A"/>
    <w:rsid w:val="00BB7557"/>
    <w:rsid w:val="00BC0B45"/>
    <w:rsid w:val="00BC1E37"/>
    <w:rsid w:val="00BC34BD"/>
    <w:rsid w:val="00BC4C7B"/>
    <w:rsid w:val="00BC52F0"/>
    <w:rsid w:val="00BC54C5"/>
    <w:rsid w:val="00BC5633"/>
    <w:rsid w:val="00BC61D6"/>
    <w:rsid w:val="00BC6657"/>
    <w:rsid w:val="00BC6C22"/>
    <w:rsid w:val="00BC7686"/>
    <w:rsid w:val="00BC785E"/>
    <w:rsid w:val="00BD0088"/>
    <w:rsid w:val="00BD0764"/>
    <w:rsid w:val="00BD0E13"/>
    <w:rsid w:val="00BD114A"/>
    <w:rsid w:val="00BD300C"/>
    <w:rsid w:val="00BD4781"/>
    <w:rsid w:val="00BD5578"/>
    <w:rsid w:val="00BD55AF"/>
    <w:rsid w:val="00BE0788"/>
    <w:rsid w:val="00BE0D87"/>
    <w:rsid w:val="00BE14BE"/>
    <w:rsid w:val="00BE3B4E"/>
    <w:rsid w:val="00BE4252"/>
    <w:rsid w:val="00BE5A58"/>
    <w:rsid w:val="00BE7B2D"/>
    <w:rsid w:val="00BF032C"/>
    <w:rsid w:val="00BF20DD"/>
    <w:rsid w:val="00BF32DB"/>
    <w:rsid w:val="00BF374C"/>
    <w:rsid w:val="00BF4AE7"/>
    <w:rsid w:val="00BF6C3B"/>
    <w:rsid w:val="00BF721B"/>
    <w:rsid w:val="00BF7E41"/>
    <w:rsid w:val="00C00388"/>
    <w:rsid w:val="00C022C6"/>
    <w:rsid w:val="00C0543F"/>
    <w:rsid w:val="00C06ABC"/>
    <w:rsid w:val="00C07092"/>
    <w:rsid w:val="00C0798B"/>
    <w:rsid w:val="00C120C6"/>
    <w:rsid w:val="00C12905"/>
    <w:rsid w:val="00C1501F"/>
    <w:rsid w:val="00C15AD5"/>
    <w:rsid w:val="00C16ED1"/>
    <w:rsid w:val="00C1732C"/>
    <w:rsid w:val="00C17927"/>
    <w:rsid w:val="00C17B05"/>
    <w:rsid w:val="00C17CC3"/>
    <w:rsid w:val="00C17EAE"/>
    <w:rsid w:val="00C215BE"/>
    <w:rsid w:val="00C21760"/>
    <w:rsid w:val="00C21BF5"/>
    <w:rsid w:val="00C22893"/>
    <w:rsid w:val="00C24B51"/>
    <w:rsid w:val="00C262B3"/>
    <w:rsid w:val="00C27A0D"/>
    <w:rsid w:val="00C3043F"/>
    <w:rsid w:val="00C306A7"/>
    <w:rsid w:val="00C31DB1"/>
    <w:rsid w:val="00C37C72"/>
    <w:rsid w:val="00C37CD0"/>
    <w:rsid w:val="00C40C40"/>
    <w:rsid w:val="00C4278E"/>
    <w:rsid w:val="00C435D2"/>
    <w:rsid w:val="00C44E27"/>
    <w:rsid w:val="00C458A1"/>
    <w:rsid w:val="00C46D17"/>
    <w:rsid w:val="00C50BCA"/>
    <w:rsid w:val="00C534DE"/>
    <w:rsid w:val="00C54D37"/>
    <w:rsid w:val="00C554BE"/>
    <w:rsid w:val="00C55EC0"/>
    <w:rsid w:val="00C56ACC"/>
    <w:rsid w:val="00C56D71"/>
    <w:rsid w:val="00C6080A"/>
    <w:rsid w:val="00C61AF0"/>
    <w:rsid w:val="00C61BCC"/>
    <w:rsid w:val="00C61FAA"/>
    <w:rsid w:val="00C641D7"/>
    <w:rsid w:val="00C647F0"/>
    <w:rsid w:val="00C64CFC"/>
    <w:rsid w:val="00C66305"/>
    <w:rsid w:val="00C66730"/>
    <w:rsid w:val="00C67100"/>
    <w:rsid w:val="00C6799D"/>
    <w:rsid w:val="00C7069C"/>
    <w:rsid w:val="00C7073E"/>
    <w:rsid w:val="00C71206"/>
    <w:rsid w:val="00C71597"/>
    <w:rsid w:val="00C715C8"/>
    <w:rsid w:val="00C719BA"/>
    <w:rsid w:val="00C71D58"/>
    <w:rsid w:val="00C71ED4"/>
    <w:rsid w:val="00C722B9"/>
    <w:rsid w:val="00C727E5"/>
    <w:rsid w:val="00C755DD"/>
    <w:rsid w:val="00C75CED"/>
    <w:rsid w:val="00C764C0"/>
    <w:rsid w:val="00C773D1"/>
    <w:rsid w:val="00C775D5"/>
    <w:rsid w:val="00C77E65"/>
    <w:rsid w:val="00C80A5B"/>
    <w:rsid w:val="00C829E7"/>
    <w:rsid w:val="00C82BB2"/>
    <w:rsid w:val="00C83C05"/>
    <w:rsid w:val="00C8582F"/>
    <w:rsid w:val="00C85DB7"/>
    <w:rsid w:val="00C8669B"/>
    <w:rsid w:val="00C87C75"/>
    <w:rsid w:val="00C91C92"/>
    <w:rsid w:val="00C91CAE"/>
    <w:rsid w:val="00C9222B"/>
    <w:rsid w:val="00C93498"/>
    <w:rsid w:val="00C93600"/>
    <w:rsid w:val="00C94D89"/>
    <w:rsid w:val="00C9512E"/>
    <w:rsid w:val="00C957C2"/>
    <w:rsid w:val="00C95908"/>
    <w:rsid w:val="00C96337"/>
    <w:rsid w:val="00C97CB9"/>
    <w:rsid w:val="00CA0445"/>
    <w:rsid w:val="00CA110C"/>
    <w:rsid w:val="00CA2899"/>
    <w:rsid w:val="00CA30C8"/>
    <w:rsid w:val="00CA3922"/>
    <w:rsid w:val="00CA7237"/>
    <w:rsid w:val="00CB0DE0"/>
    <w:rsid w:val="00CB1392"/>
    <w:rsid w:val="00CB22CA"/>
    <w:rsid w:val="00CB4633"/>
    <w:rsid w:val="00CB5D6F"/>
    <w:rsid w:val="00CB5ED3"/>
    <w:rsid w:val="00CB645A"/>
    <w:rsid w:val="00CB6716"/>
    <w:rsid w:val="00CB673F"/>
    <w:rsid w:val="00CB6743"/>
    <w:rsid w:val="00CC0B9E"/>
    <w:rsid w:val="00CC1B2E"/>
    <w:rsid w:val="00CC230D"/>
    <w:rsid w:val="00CC27C6"/>
    <w:rsid w:val="00CC2A52"/>
    <w:rsid w:val="00CC32A8"/>
    <w:rsid w:val="00CC39CD"/>
    <w:rsid w:val="00CC4D10"/>
    <w:rsid w:val="00CC5337"/>
    <w:rsid w:val="00CC57C8"/>
    <w:rsid w:val="00CC5B7C"/>
    <w:rsid w:val="00CC5BD9"/>
    <w:rsid w:val="00CC6E62"/>
    <w:rsid w:val="00CD0250"/>
    <w:rsid w:val="00CD05AD"/>
    <w:rsid w:val="00CD0958"/>
    <w:rsid w:val="00CD0DEA"/>
    <w:rsid w:val="00CD10BA"/>
    <w:rsid w:val="00CD188A"/>
    <w:rsid w:val="00CD2087"/>
    <w:rsid w:val="00CD26AB"/>
    <w:rsid w:val="00CD2A2F"/>
    <w:rsid w:val="00CD2B73"/>
    <w:rsid w:val="00CD2BB3"/>
    <w:rsid w:val="00CD3F31"/>
    <w:rsid w:val="00CD5456"/>
    <w:rsid w:val="00CD664E"/>
    <w:rsid w:val="00CE0A22"/>
    <w:rsid w:val="00CE19A5"/>
    <w:rsid w:val="00CE215D"/>
    <w:rsid w:val="00CE2717"/>
    <w:rsid w:val="00CE341C"/>
    <w:rsid w:val="00CE347A"/>
    <w:rsid w:val="00CE44CC"/>
    <w:rsid w:val="00CE4810"/>
    <w:rsid w:val="00CE689C"/>
    <w:rsid w:val="00CE770A"/>
    <w:rsid w:val="00CF0892"/>
    <w:rsid w:val="00CF1087"/>
    <w:rsid w:val="00CF1C56"/>
    <w:rsid w:val="00CF2914"/>
    <w:rsid w:val="00CF2A1B"/>
    <w:rsid w:val="00CF4B8B"/>
    <w:rsid w:val="00CF5184"/>
    <w:rsid w:val="00CF529B"/>
    <w:rsid w:val="00D0066E"/>
    <w:rsid w:val="00D0184C"/>
    <w:rsid w:val="00D01BEF"/>
    <w:rsid w:val="00D040F4"/>
    <w:rsid w:val="00D0437D"/>
    <w:rsid w:val="00D110B8"/>
    <w:rsid w:val="00D11267"/>
    <w:rsid w:val="00D126BC"/>
    <w:rsid w:val="00D1314F"/>
    <w:rsid w:val="00D13881"/>
    <w:rsid w:val="00D15130"/>
    <w:rsid w:val="00D153EA"/>
    <w:rsid w:val="00D16074"/>
    <w:rsid w:val="00D16B4A"/>
    <w:rsid w:val="00D17282"/>
    <w:rsid w:val="00D21897"/>
    <w:rsid w:val="00D227BD"/>
    <w:rsid w:val="00D23A2D"/>
    <w:rsid w:val="00D24BC4"/>
    <w:rsid w:val="00D271D8"/>
    <w:rsid w:val="00D33D66"/>
    <w:rsid w:val="00D358D5"/>
    <w:rsid w:val="00D36143"/>
    <w:rsid w:val="00D36738"/>
    <w:rsid w:val="00D368CE"/>
    <w:rsid w:val="00D3764E"/>
    <w:rsid w:val="00D41A13"/>
    <w:rsid w:val="00D4306A"/>
    <w:rsid w:val="00D439B0"/>
    <w:rsid w:val="00D44494"/>
    <w:rsid w:val="00D4472B"/>
    <w:rsid w:val="00D448DD"/>
    <w:rsid w:val="00D450A4"/>
    <w:rsid w:val="00D501AA"/>
    <w:rsid w:val="00D52039"/>
    <w:rsid w:val="00D52213"/>
    <w:rsid w:val="00D528DC"/>
    <w:rsid w:val="00D537E6"/>
    <w:rsid w:val="00D53D11"/>
    <w:rsid w:val="00D53D5B"/>
    <w:rsid w:val="00D53F3E"/>
    <w:rsid w:val="00D54805"/>
    <w:rsid w:val="00D54817"/>
    <w:rsid w:val="00D54D7E"/>
    <w:rsid w:val="00D55861"/>
    <w:rsid w:val="00D55F25"/>
    <w:rsid w:val="00D56547"/>
    <w:rsid w:val="00D56926"/>
    <w:rsid w:val="00D56EB4"/>
    <w:rsid w:val="00D57243"/>
    <w:rsid w:val="00D57901"/>
    <w:rsid w:val="00D60F77"/>
    <w:rsid w:val="00D62168"/>
    <w:rsid w:val="00D62367"/>
    <w:rsid w:val="00D623B6"/>
    <w:rsid w:val="00D6383E"/>
    <w:rsid w:val="00D64657"/>
    <w:rsid w:val="00D663D0"/>
    <w:rsid w:val="00D66DAA"/>
    <w:rsid w:val="00D67EB1"/>
    <w:rsid w:val="00D72E48"/>
    <w:rsid w:val="00D72EA9"/>
    <w:rsid w:val="00D748F2"/>
    <w:rsid w:val="00D75AFE"/>
    <w:rsid w:val="00D75FB5"/>
    <w:rsid w:val="00D762C1"/>
    <w:rsid w:val="00D80650"/>
    <w:rsid w:val="00D82092"/>
    <w:rsid w:val="00D83370"/>
    <w:rsid w:val="00D836CD"/>
    <w:rsid w:val="00D8404B"/>
    <w:rsid w:val="00D8604B"/>
    <w:rsid w:val="00D90AC8"/>
    <w:rsid w:val="00D93CD5"/>
    <w:rsid w:val="00D9575A"/>
    <w:rsid w:val="00D96A41"/>
    <w:rsid w:val="00D96ED9"/>
    <w:rsid w:val="00D97D16"/>
    <w:rsid w:val="00DA03FF"/>
    <w:rsid w:val="00DA0798"/>
    <w:rsid w:val="00DA32D8"/>
    <w:rsid w:val="00DA3B28"/>
    <w:rsid w:val="00DA410F"/>
    <w:rsid w:val="00DA5EB5"/>
    <w:rsid w:val="00DA7916"/>
    <w:rsid w:val="00DA7E46"/>
    <w:rsid w:val="00DB1F1C"/>
    <w:rsid w:val="00DB2E1A"/>
    <w:rsid w:val="00DB3163"/>
    <w:rsid w:val="00DB38BA"/>
    <w:rsid w:val="00DB4B77"/>
    <w:rsid w:val="00DB5B72"/>
    <w:rsid w:val="00DB72EE"/>
    <w:rsid w:val="00DB74B6"/>
    <w:rsid w:val="00DB7960"/>
    <w:rsid w:val="00DC0292"/>
    <w:rsid w:val="00DC03FA"/>
    <w:rsid w:val="00DC0AEA"/>
    <w:rsid w:val="00DC0D26"/>
    <w:rsid w:val="00DC36A5"/>
    <w:rsid w:val="00DC41A7"/>
    <w:rsid w:val="00DC5299"/>
    <w:rsid w:val="00DC5346"/>
    <w:rsid w:val="00DC55FC"/>
    <w:rsid w:val="00DC6314"/>
    <w:rsid w:val="00DC6975"/>
    <w:rsid w:val="00DD06E9"/>
    <w:rsid w:val="00DD17DD"/>
    <w:rsid w:val="00DD52E3"/>
    <w:rsid w:val="00DD599F"/>
    <w:rsid w:val="00DD59DE"/>
    <w:rsid w:val="00DD6869"/>
    <w:rsid w:val="00DE0C90"/>
    <w:rsid w:val="00DE0CC2"/>
    <w:rsid w:val="00DE1054"/>
    <w:rsid w:val="00DE1D80"/>
    <w:rsid w:val="00DE2806"/>
    <w:rsid w:val="00DE467A"/>
    <w:rsid w:val="00DE4E6C"/>
    <w:rsid w:val="00DE4F0E"/>
    <w:rsid w:val="00DE4F22"/>
    <w:rsid w:val="00DE5600"/>
    <w:rsid w:val="00DE5B85"/>
    <w:rsid w:val="00DE67BC"/>
    <w:rsid w:val="00DE6E3A"/>
    <w:rsid w:val="00DE70DB"/>
    <w:rsid w:val="00DE7ECD"/>
    <w:rsid w:val="00DF0542"/>
    <w:rsid w:val="00DF15E4"/>
    <w:rsid w:val="00DF1802"/>
    <w:rsid w:val="00DF5BDB"/>
    <w:rsid w:val="00DF756C"/>
    <w:rsid w:val="00E00653"/>
    <w:rsid w:val="00E00D90"/>
    <w:rsid w:val="00E013E8"/>
    <w:rsid w:val="00E02A0A"/>
    <w:rsid w:val="00E03879"/>
    <w:rsid w:val="00E03AEC"/>
    <w:rsid w:val="00E048CE"/>
    <w:rsid w:val="00E048DF"/>
    <w:rsid w:val="00E06FE3"/>
    <w:rsid w:val="00E071E4"/>
    <w:rsid w:val="00E07589"/>
    <w:rsid w:val="00E0770F"/>
    <w:rsid w:val="00E077C9"/>
    <w:rsid w:val="00E07E69"/>
    <w:rsid w:val="00E14436"/>
    <w:rsid w:val="00E15695"/>
    <w:rsid w:val="00E16029"/>
    <w:rsid w:val="00E20068"/>
    <w:rsid w:val="00E23114"/>
    <w:rsid w:val="00E24852"/>
    <w:rsid w:val="00E25BBD"/>
    <w:rsid w:val="00E25C0B"/>
    <w:rsid w:val="00E311A7"/>
    <w:rsid w:val="00E31927"/>
    <w:rsid w:val="00E31E47"/>
    <w:rsid w:val="00E327C0"/>
    <w:rsid w:val="00E348ED"/>
    <w:rsid w:val="00E400DB"/>
    <w:rsid w:val="00E415B8"/>
    <w:rsid w:val="00E415ED"/>
    <w:rsid w:val="00E42134"/>
    <w:rsid w:val="00E424F6"/>
    <w:rsid w:val="00E42BA1"/>
    <w:rsid w:val="00E42D1B"/>
    <w:rsid w:val="00E4331E"/>
    <w:rsid w:val="00E440CE"/>
    <w:rsid w:val="00E441C0"/>
    <w:rsid w:val="00E46EDD"/>
    <w:rsid w:val="00E478CB"/>
    <w:rsid w:val="00E5157D"/>
    <w:rsid w:val="00E51EEC"/>
    <w:rsid w:val="00E522BF"/>
    <w:rsid w:val="00E5280B"/>
    <w:rsid w:val="00E5329D"/>
    <w:rsid w:val="00E5419D"/>
    <w:rsid w:val="00E5496C"/>
    <w:rsid w:val="00E576AE"/>
    <w:rsid w:val="00E62AD6"/>
    <w:rsid w:val="00E633B0"/>
    <w:rsid w:val="00E63A7E"/>
    <w:rsid w:val="00E661CF"/>
    <w:rsid w:val="00E6631B"/>
    <w:rsid w:val="00E700FF"/>
    <w:rsid w:val="00E71CA9"/>
    <w:rsid w:val="00E71D12"/>
    <w:rsid w:val="00E725AE"/>
    <w:rsid w:val="00E73C3C"/>
    <w:rsid w:val="00E7535B"/>
    <w:rsid w:val="00E753C6"/>
    <w:rsid w:val="00E758CD"/>
    <w:rsid w:val="00E76A82"/>
    <w:rsid w:val="00E80001"/>
    <w:rsid w:val="00E800EC"/>
    <w:rsid w:val="00E8154B"/>
    <w:rsid w:val="00E82459"/>
    <w:rsid w:val="00E82628"/>
    <w:rsid w:val="00E829EE"/>
    <w:rsid w:val="00E82AA7"/>
    <w:rsid w:val="00E83788"/>
    <w:rsid w:val="00E85CC2"/>
    <w:rsid w:val="00E87029"/>
    <w:rsid w:val="00E87886"/>
    <w:rsid w:val="00E913BF"/>
    <w:rsid w:val="00E915AC"/>
    <w:rsid w:val="00E91900"/>
    <w:rsid w:val="00E91EE7"/>
    <w:rsid w:val="00E91F85"/>
    <w:rsid w:val="00E93480"/>
    <w:rsid w:val="00E94594"/>
    <w:rsid w:val="00E957CF"/>
    <w:rsid w:val="00E964F6"/>
    <w:rsid w:val="00E96EBA"/>
    <w:rsid w:val="00EA00D0"/>
    <w:rsid w:val="00EA2208"/>
    <w:rsid w:val="00EA303E"/>
    <w:rsid w:val="00EA38FF"/>
    <w:rsid w:val="00EA4338"/>
    <w:rsid w:val="00EA4503"/>
    <w:rsid w:val="00EA51CF"/>
    <w:rsid w:val="00EA5C77"/>
    <w:rsid w:val="00EA5DC0"/>
    <w:rsid w:val="00EA5FFD"/>
    <w:rsid w:val="00EA65CD"/>
    <w:rsid w:val="00EA6891"/>
    <w:rsid w:val="00EA6C77"/>
    <w:rsid w:val="00EB0688"/>
    <w:rsid w:val="00EB1484"/>
    <w:rsid w:val="00EB18CB"/>
    <w:rsid w:val="00EB1B04"/>
    <w:rsid w:val="00EB3210"/>
    <w:rsid w:val="00EB3398"/>
    <w:rsid w:val="00EB5384"/>
    <w:rsid w:val="00EB5AB4"/>
    <w:rsid w:val="00EB5D47"/>
    <w:rsid w:val="00EB69BB"/>
    <w:rsid w:val="00EB7698"/>
    <w:rsid w:val="00EC09C0"/>
    <w:rsid w:val="00EC32D8"/>
    <w:rsid w:val="00EC46DD"/>
    <w:rsid w:val="00EC490E"/>
    <w:rsid w:val="00EC545B"/>
    <w:rsid w:val="00EC5483"/>
    <w:rsid w:val="00EC62EB"/>
    <w:rsid w:val="00EC6FF9"/>
    <w:rsid w:val="00EC7F75"/>
    <w:rsid w:val="00ED0136"/>
    <w:rsid w:val="00ED16D2"/>
    <w:rsid w:val="00ED1CE0"/>
    <w:rsid w:val="00ED1E8D"/>
    <w:rsid w:val="00ED2651"/>
    <w:rsid w:val="00ED362E"/>
    <w:rsid w:val="00ED40EF"/>
    <w:rsid w:val="00ED6F64"/>
    <w:rsid w:val="00ED796A"/>
    <w:rsid w:val="00EE20CC"/>
    <w:rsid w:val="00EE3561"/>
    <w:rsid w:val="00EE39BD"/>
    <w:rsid w:val="00EE3AED"/>
    <w:rsid w:val="00EE5B2D"/>
    <w:rsid w:val="00EE6191"/>
    <w:rsid w:val="00EE6500"/>
    <w:rsid w:val="00EF00FB"/>
    <w:rsid w:val="00EF080E"/>
    <w:rsid w:val="00EF0EC9"/>
    <w:rsid w:val="00EF17D1"/>
    <w:rsid w:val="00EF182E"/>
    <w:rsid w:val="00EF3EC5"/>
    <w:rsid w:val="00EF4409"/>
    <w:rsid w:val="00EF5248"/>
    <w:rsid w:val="00F02B9A"/>
    <w:rsid w:val="00F02BAC"/>
    <w:rsid w:val="00F03330"/>
    <w:rsid w:val="00F04685"/>
    <w:rsid w:val="00F04E33"/>
    <w:rsid w:val="00F05F6C"/>
    <w:rsid w:val="00F07380"/>
    <w:rsid w:val="00F12FAB"/>
    <w:rsid w:val="00F13EB2"/>
    <w:rsid w:val="00F144DD"/>
    <w:rsid w:val="00F14DFD"/>
    <w:rsid w:val="00F1598D"/>
    <w:rsid w:val="00F169C2"/>
    <w:rsid w:val="00F175A3"/>
    <w:rsid w:val="00F17EDF"/>
    <w:rsid w:val="00F2162E"/>
    <w:rsid w:val="00F22683"/>
    <w:rsid w:val="00F2464E"/>
    <w:rsid w:val="00F24A25"/>
    <w:rsid w:val="00F25014"/>
    <w:rsid w:val="00F25CC1"/>
    <w:rsid w:val="00F26268"/>
    <w:rsid w:val="00F2667F"/>
    <w:rsid w:val="00F2687A"/>
    <w:rsid w:val="00F27618"/>
    <w:rsid w:val="00F27AB3"/>
    <w:rsid w:val="00F3187B"/>
    <w:rsid w:val="00F33DC1"/>
    <w:rsid w:val="00F343F1"/>
    <w:rsid w:val="00F34BF5"/>
    <w:rsid w:val="00F35F51"/>
    <w:rsid w:val="00F41622"/>
    <w:rsid w:val="00F43280"/>
    <w:rsid w:val="00F44A7A"/>
    <w:rsid w:val="00F457E5"/>
    <w:rsid w:val="00F45CB1"/>
    <w:rsid w:val="00F45D56"/>
    <w:rsid w:val="00F467C1"/>
    <w:rsid w:val="00F46D39"/>
    <w:rsid w:val="00F5181B"/>
    <w:rsid w:val="00F52854"/>
    <w:rsid w:val="00F52BD7"/>
    <w:rsid w:val="00F536B9"/>
    <w:rsid w:val="00F54FD9"/>
    <w:rsid w:val="00F622C4"/>
    <w:rsid w:val="00F629B0"/>
    <w:rsid w:val="00F636D0"/>
    <w:rsid w:val="00F64207"/>
    <w:rsid w:val="00F6700F"/>
    <w:rsid w:val="00F6765E"/>
    <w:rsid w:val="00F67D38"/>
    <w:rsid w:val="00F67E4F"/>
    <w:rsid w:val="00F70AC8"/>
    <w:rsid w:val="00F711C0"/>
    <w:rsid w:val="00F72062"/>
    <w:rsid w:val="00F7273F"/>
    <w:rsid w:val="00F72DA8"/>
    <w:rsid w:val="00F74397"/>
    <w:rsid w:val="00F74589"/>
    <w:rsid w:val="00F75A51"/>
    <w:rsid w:val="00F8251B"/>
    <w:rsid w:val="00F834F0"/>
    <w:rsid w:val="00F83F57"/>
    <w:rsid w:val="00F840E1"/>
    <w:rsid w:val="00F87A8A"/>
    <w:rsid w:val="00F87F70"/>
    <w:rsid w:val="00F9164D"/>
    <w:rsid w:val="00F9231A"/>
    <w:rsid w:val="00F92BB2"/>
    <w:rsid w:val="00F93B30"/>
    <w:rsid w:val="00F94260"/>
    <w:rsid w:val="00F94E5F"/>
    <w:rsid w:val="00F9539C"/>
    <w:rsid w:val="00F959CD"/>
    <w:rsid w:val="00F95BF8"/>
    <w:rsid w:val="00F96351"/>
    <w:rsid w:val="00FA0269"/>
    <w:rsid w:val="00FA1486"/>
    <w:rsid w:val="00FA28FD"/>
    <w:rsid w:val="00FA4B4F"/>
    <w:rsid w:val="00FA4E80"/>
    <w:rsid w:val="00FA665D"/>
    <w:rsid w:val="00FA6CC9"/>
    <w:rsid w:val="00FA72B0"/>
    <w:rsid w:val="00FA7E87"/>
    <w:rsid w:val="00FB38CD"/>
    <w:rsid w:val="00FB4F63"/>
    <w:rsid w:val="00FB53C9"/>
    <w:rsid w:val="00FB5BC8"/>
    <w:rsid w:val="00FB67AA"/>
    <w:rsid w:val="00FB767F"/>
    <w:rsid w:val="00FC17EC"/>
    <w:rsid w:val="00FC265A"/>
    <w:rsid w:val="00FC32CC"/>
    <w:rsid w:val="00FC4651"/>
    <w:rsid w:val="00FC5531"/>
    <w:rsid w:val="00FC5B5F"/>
    <w:rsid w:val="00FC5F47"/>
    <w:rsid w:val="00FC7539"/>
    <w:rsid w:val="00FD10DB"/>
    <w:rsid w:val="00FD16D2"/>
    <w:rsid w:val="00FD179B"/>
    <w:rsid w:val="00FD4FFC"/>
    <w:rsid w:val="00FD5B1D"/>
    <w:rsid w:val="00FE00A8"/>
    <w:rsid w:val="00FE1EE8"/>
    <w:rsid w:val="00FE2273"/>
    <w:rsid w:val="00FE4AAA"/>
    <w:rsid w:val="00FF1214"/>
    <w:rsid w:val="00FF260E"/>
    <w:rsid w:val="00FF26F2"/>
    <w:rsid w:val="00FF2798"/>
    <w:rsid w:val="00FF30FA"/>
    <w:rsid w:val="00FF4C7B"/>
    <w:rsid w:val="00FF4FC7"/>
    <w:rsid w:val="00FF59DA"/>
    <w:rsid w:val="00FF5BF3"/>
    <w:rsid w:val="00FF5D3F"/>
    <w:rsid w:val="00FF6070"/>
    <w:rsid w:val="00FF68B0"/>
    <w:rsid w:val="00FF7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E1"/>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nhideWhenUsed/>
    <w:qFormat/>
    <w:rsid w:val="002B0BE1"/>
    <w:pPr>
      <w:keepNext/>
      <w:autoSpaceDE w:val="0"/>
      <w:autoSpaceDN w:val="0"/>
      <w:adjustRightInd w:val="0"/>
      <w:spacing w:line="360" w:lineRule="auto"/>
      <w:jc w:val="center"/>
      <w:outlineLvl w:val="2"/>
    </w:pPr>
    <w:rPr>
      <w:b/>
      <w:bCs/>
      <w:szCs w:val="18"/>
    </w:rPr>
  </w:style>
  <w:style w:type="paragraph" w:styleId="4">
    <w:name w:val="heading 4"/>
    <w:basedOn w:val="a"/>
    <w:next w:val="a"/>
    <w:link w:val="40"/>
    <w:unhideWhenUsed/>
    <w:qFormat/>
    <w:rsid w:val="002B0BE1"/>
    <w:pPr>
      <w:keepNext/>
      <w:autoSpaceDE w:val="0"/>
      <w:autoSpaceDN w:val="0"/>
      <w:adjustRightInd w:val="0"/>
      <w:spacing w:before="240" w:after="30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0BE1"/>
    <w:rPr>
      <w:rFonts w:ascii="Times New Roman" w:eastAsia="Calibri" w:hAnsi="Times New Roman" w:cs="Times New Roman"/>
      <w:b/>
      <w:bCs/>
      <w:sz w:val="24"/>
      <w:szCs w:val="18"/>
      <w:lang w:eastAsia="ru-RU"/>
    </w:rPr>
  </w:style>
  <w:style w:type="character" w:customStyle="1" w:styleId="40">
    <w:name w:val="Заголовок 4 Знак"/>
    <w:basedOn w:val="a0"/>
    <w:link w:val="4"/>
    <w:rsid w:val="002B0BE1"/>
    <w:rPr>
      <w:rFonts w:ascii="Times New Roman" w:eastAsia="Calibri" w:hAnsi="Times New Roman" w:cs="Times New Roman"/>
      <w:b/>
      <w:bCs/>
      <w:sz w:val="28"/>
      <w:szCs w:val="28"/>
      <w:lang w:eastAsia="ru-RU"/>
    </w:rPr>
  </w:style>
  <w:style w:type="paragraph" w:styleId="a3">
    <w:name w:val="Body Text"/>
    <w:basedOn w:val="a"/>
    <w:link w:val="a4"/>
    <w:unhideWhenUsed/>
    <w:rsid w:val="002B0BE1"/>
    <w:pPr>
      <w:autoSpaceDE w:val="0"/>
      <w:autoSpaceDN w:val="0"/>
      <w:adjustRightInd w:val="0"/>
      <w:spacing w:line="256" w:lineRule="auto"/>
    </w:pPr>
    <w:rPr>
      <w:b/>
      <w:bCs/>
      <w:sz w:val="18"/>
      <w:szCs w:val="18"/>
    </w:rPr>
  </w:style>
  <w:style w:type="character" w:customStyle="1" w:styleId="a4">
    <w:name w:val="Основной текст Знак"/>
    <w:basedOn w:val="a0"/>
    <w:link w:val="a3"/>
    <w:rsid w:val="002B0BE1"/>
    <w:rPr>
      <w:rFonts w:ascii="Times New Roman" w:eastAsia="Calibri" w:hAnsi="Times New Roman" w:cs="Times New Roman"/>
      <w:b/>
      <w:bCs/>
      <w:sz w:val="18"/>
      <w:szCs w:val="18"/>
      <w:lang w:eastAsia="ru-RU"/>
    </w:rPr>
  </w:style>
  <w:style w:type="paragraph" w:styleId="a5">
    <w:name w:val="Body Text Indent"/>
    <w:basedOn w:val="a"/>
    <w:link w:val="a6"/>
    <w:semiHidden/>
    <w:unhideWhenUsed/>
    <w:rsid w:val="002B0BE1"/>
    <w:pPr>
      <w:autoSpaceDE w:val="0"/>
      <w:autoSpaceDN w:val="0"/>
      <w:adjustRightInd w:val="0"/>
      <w:spacing w:line="316" w:lineRule="auto"/>
      <w:ind w:firstLine="708"/>
      <w:jc w:val="both"/>
    </w:pPr>
    <w:rPr>
      <w:szCs w:val="18"/>
    </w:rPr>
  </w:style>
  <w:style w:type="character" w:customStyle="1" w:styleId="a6">
    <w:name w:val="Основной текст с отступом Знак"/>
    <w:basedOn w:val="a0"/>
    <w:link w:val="a5"/>
    <w:semiHidden/>
    <w:rsid w:val="002B0BE1"/>
    <w:rPr>
      <w:rFonts w:ascii="Times New Roman" w:eastAsia="Calibri" w:hAnsi="Times New Roman" w:cs="Times New Roman"/>
      <w:sz w:val="24"/>
      <w:szCs w:val="18"/>
      <w:lang w:eastAsia="ru-RU"/>
    </w:rPr>
  </w:style>
  <w:style w:type="paragraph" w:styleId="a7">
    <w:name w:val="List Paragraph"/>
    <w:basedOn w:val="a"/>
    <w:uiPriority w:val="34"/>
    <w:qFormat/>
    <w:rsid w:val="002B0BE1"/>
    <w:pPr>
      <w:ind w:left="708"/>
    </w:pPr>
  </w:style>
  <w:style w:type="paragraph" w:styleId="a8">
    <w:name w:val="header"/>
    <w:basedOn w:val="a"/>
    <w:link w:val="a9"/>
    <w:uiPriority w:val="99"/>
    <w:semiHidden/>
    <w:unhideWhenUsed/>
    <w:rsid w:val="002B0BE1"/>
    <w:pPr>
      <w:tabs>
        <w:tab w:val="center" w:pos="4677"/>
        <w:tab w:val="right" w:pos="9355"/>
      </w:tabs>
    </w:pPr>
  </w:style>
  <w:style w:type="character" w:customStyle="1" w:styleId="a9">
    <w:name w:val="Верхний колонтитул Знак"/>
    <w:basedOn w:val="a0"/>
    <w:link w:val="a8"/>
    <w:uiPriority w:val="99"/>
    <w:semiHidden/>
    <w:rsid w:val="002B0BE1"/>
    <w:rPr>
      <w:rFonts w:ascii="Times New Roman" w:eastAsia="Calibri" w:hAnsi="Times New Roman" w:cs="Times New Roman"/>
      <w:sz w:val="24"/>
      <w:szCs w:val="24"/>
      <w:lang w:eastAsia="ru-RU"/>
    </w:rPr>
  </w:style>
  <w:style w:type="paragraph" w:styleId="aa">
    <w:name w:val="footer"/>
    <w:basedOn w:val="a"/>
    <w:link w:val="ab"/>
    <w:uiPriority w:val="99"/>
    <w:unhideWhenUsed/>
    <w:rsid w:val="002B0BE1"/>
    <w:pPr>
      <w:tabs>
        <w:tab w:val="center" w:pos="4677"/>
        <w:tab w:val="right" w:pos="9355"/>
      </w:tabs>
    </w:pPr>
  </w:style>
  <w:style w:type="character" w:customStyle="1" w:styleId="ab">
    <w:name w:val="Нижний колонтитул Знак"/>
    <w:basedOn w:val="a0"/>
    <w:link w:val="aa"/>
    <w:uiPriority w:val="99"/>
    <w:rsid w:val="002B0BE1"/>
    <w:rPr>
      <w:rFonts w:ascii="Times New Roman" w:eastAsia="Calibri" w:hAnsi="Times New Roman" w:cs="Times New Roman"/>
      <w:sz w:val="24"/>
      <w:szCs w:val="24"/>
      <w:lang w:eastAsia="ru-RU"/>
    </w:rPr>
  </w:style>
  <w:style w:type="paragraph" w:customStyle="1" w:styleId="Style29">
    <w:name w:val="Style29"/>
    <w:basedOn w:val="a"/>
    <w:rsid w:val="003A5651"/>
    <w:pPr>
      <w:widowControl w:val="0"/>
      <w:autoSpaceDE w:val="0"/>
      <w:autoSpaceDN w:val="0"/>
      <w:adjustRightInd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374238207">
      <w:bodyDiv w:val="1"/>
      <w:marLeft w:val="0"/>
      <w:marRight w:val="0"/>
      <w:marTop w:val="0"/>
      <w:marBottom w:val="0"/>
      <w:divBdr>
        <w:top w:val="none" w:sz="0" w:space="0" w:color="auto"/>
        <w:left w:val="none" w:sz="0" w:space="0" w:color="auto"/>
        <w:bottom w:val="none" w:sz="0" w:space="0" w:color="auto"/>
        <w:right w:val="none" w:sz="0" w:space="0" w:color="auto"/>
      </w:divBdr>
    </w:div>
    <w:div w:id="713849255">
      <w:bodyDiv w:val="1"/>
      <w:marLeft w:val="0"/>
      <w:marRight w:val="0"/>
      <w:marTop w:val="0"/>
      <w:marBottom w:val="0"/>
      <w:divBdr>
        <w:top w:val="none" w:sz="0" w:space="0" w:color="auto"/>
        <w:left w:val="none" w:sz="0" w:space="0" w:color="auto"/>
        <w:bottom w:val="none" w:sz="0" w:space="0" w:color="auto"/>
        <w:right w:val="none" w:sz="0" w:space="0" w:color="auto"/>
      </w:divBdr>
    </w:div>
    <w:div w:id="1100877020">
      <w:bodyDiv w:val="1"/>
      <w:marLeft w:val="0"/>
      <w:marRight w:val="0"/>
      <w:marTop w:val="0"/>
      <w:marBottom w:val="0"/>
      <w:divBdr>
        <w:top w:val="none" w:sz="0" w:space="0" w:color="auto"/>
        <w:left w:val="none" w:sz="0" w:space="0" w:color="auto"/>
        <w:bottom w:val="none" w:sz="0" w:space="0" w:color="auto"/>
        <w:right w:val="none" w:sz="0" w:space="0" w:color="auto"/>
      </w:divBdr>
    </w:div>
    <w:div w:id="1461604564">
      <w:bodyDiv w:val="1"/>
      <w:marLeft w:val="0"/>
      <w:marRight w:val="0"/>
      <w:marTop w:val="0"/>
      <w:marBottom w:val="0"/>
      <w:divBdr>
        <w:top w:val="none" w:sz="0" w:space="0" w:color="auto"/>
        <w:left w:val="none" w:sz="0" w:space="0" w:color="auto"/>
        <w:bottom w:val="none" w:sz="0" w:space="0" w:color="auto"/>
        <w:right w:val="none" w:sz="0" w:space="0" w:color="auto"/>
      </w:divBdr>
    </w:div>
    <w:div w:id="1607544732">
      <w:bodyDiv w:val="1"/>
      <w:marLeft w:val="0"/>
      <w:marRight w:val="0"/>
      <w:marTop w:val="0"/>
      <w:marBottom w:val="0"/>
      <w:divBdr>
        <w:top w:val="none" w:sz="0" w:space="0" w:color="auto"/>
        <w:left w:val="none" w:sz="0" w:space="0" w:color="auto"/>
        <w:bottom w:val="none" w:sz="0" w:space="0" w:color="auto"/>
        <w:right w:val="none" w:sz="0" w:space="0" w:color="auto"/>
      </w:divBdr>
    </w:div>
    <w:div w:id="1614434970">
      <w:bodyDiv w:val="1"/>
      <w:marLeft w:val="0"/>
      <w:marRight w:val="0"/>
      <w:marTop w:val="0"/>
      <w:marBottom w:val="0"/>
      <w:divBdr>
        <w:top w:val="none" w:sz="0" w:space="0" w:color="auto"/>
        <w:left w:val="none" w:sz="0" w:space="0" w:color="auto"/>
        <w:bottom w:val="none" w:sz="0" w:space="0" w:color="auto"/>
        <w:right w:val="none" w:sz="0" w:space="0" w:color="auto"/>
      </w:divBdr>
    </w:div>
    <w:div w:id="1738430683">
      <w:bodyDiv w:val="1"/>
      <w:marLeft w:val="0"/>
      <w:marRight w:val="0"/>
      <w:marTop w:val="0"/>
      <w:marBottom w:val="0"/>
      <w:divBdr>
        <w:top w:val="none" w:sz="0" w:space="0" w:color="auto"/>
        <w:left w:val="none" w:sz="0" w:space="0" w:color="auto"/>
        <w:bottom w:val="none" w:sz="0" w:space="0" w:color="auto"/>
        <w:right w:val="none" w:sz="0" w:space="0" w:color="auto"/>
      </w:divBdr>
    </w:div>
    <w:div w:id="2095855099">
      <w:bodyDiv w:val="1"/>
      <w:marLeft w:val="0"/>
      <w:marRight w:val="0"/>
      <w:marTop w:val="0"/>
      <w:marBottom w:val="0"/>
      <w:divBdr>
        <w:top w:val="none" w:sz="0" w:space="0" w:color="auto"/>
        <w:left w:val="none" w:sz="0" w:space="0" w:color="auto"/>
        <w:bottom w:val="none" w:sz="0" w:space="0" w:color="auto"/>
        <w:right w:val="none" w:sz="0" w:space="0" w:color="auto"/>
      </w:divBdr>
    </w:div>
    <w:div w:id="21174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78EE7-31C2-4742-A08B-E0398262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55</cp:revision>
  <cp:lastPrinted>2017-09-20T00:45:00Z</cp:lastPrinted>
  <dcterms:created xsi:type="dcterms:W3CDTF">2016-10-21T19:07:00Z</dcterms:created>
  <dcterms:modified xsi:type="dcterms:W3CDTF">2008-07-30T18:25:00Z</dcterms:modified>
</cp:coreProperties>
</file>