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3D" w:rsidRPr="008B483D" w:rsidRDefault="008B483D" w:rsidP="008B483D">
      <w:pPr>
        <w:spacing w:after="0" w:line="240" w:lineRule="auto"/>
        <w:ind w:left="5812"/>
        <w:rPr>
          <w:rFonts w:eastAsia="Times New Roman" w:cs="Times New Roman"/>
          <w:sz w:val="24"/>
          <w:szCs w:val="24"/>
          <w:lang w:eastAsia="ru-RU"/>
        </w:rPr>
      </w:pPr>
    </w:p>
    <w:p w:rsidR="00FC6BBB" w:rsidRDefault="00FC6BBB" w:rsidP="008B48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FC6BBB" w:rsidRDefault="00FC6BBB" w:rsidP="008B48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FC6BBB" w:rsidRDefault="00FC6BBB" w:rsidP="008B48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FC6BBB" w:rsidRDefault="00FC6BBB" w:rsidP="008B48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FC6BBB" w:rsidRDefault="00FC6BBB" w:rsidP="008B48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FC6BBB" w:rsidRDefault="00FC6BBB" w:rsidP="008B48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FC6BBB" w:rsidRDefault="00FC6BBB" w:rsidP="008B48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FC6BBB" w:rsidRDefault="00FC6BBB" w:rsidP="008B48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FC6BBB" w:rsidRDefault="00FC6BBB" w:rsidP="008B48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FC6BBB" w:rsidRDefault="00FC6BBB" w:rsidP="008B48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FC6BBB" w:rsidRDefault="00FC6BBB" w:rsidP="008B48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FC6BBB" w:rsidRDefault="00FC6BBB" w:rsidP="008B48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FC6BBB" w:rsidRDefault="00FC6BBB" w:rsidP="008B48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FC6BBB" w:rsidRDefault="00FC6BBB" w:rsidP="008B48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8B483D" w:rsidRPr="008B483D" w:rsidRDefault="008B483D" w:rsidP="008B48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i/>
          <w:szCs w:val="28"/>
          <w:lang w:eastAsia="ru-RU"/>
        </w:rPr>
      </w:pPr>
      <w:r w:rsidRPr="008B483D">
        <w:rPr>
          <w:rFonts w:eastAsia="Times New Roman" w:cs="Times New Roman"/>
          <w:b/>
          <w:i/>
          <w:szCs w:val="28"/>
          <w:lang w:eastAsia="ru-RU"/>
        </w:rPr>
        <w:t>Рабочая  программа</w:t>
      </w:r>
    </w:p>
    <w:p w:rsidR="008B483D" w:rsidRPr="008B483D" w:rsidRDefault="008B483D" w:rsidP="008B48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8B483D">
        <w:rPr>
          <w:rFonts w:eastAsia="Times New Roman" w:cs="Times New Roman"/>
          <w:b/>
          <w:i/>
          <w:szCs w:val="28"/>
          <w:lang w:eastAsia="ru-RU"/>
        </w:rPr>
        <w:t xml:space="preserve">по </w:t>
      </w:r>
      <w:r w:rsidRPr="008B483D">
        <w:rPr>
          <w:rFonts w:eastAsia="Times New Roman" w:cs="Times New Roman"/>
          <w:i/>
          <w:szCs w:val="28"/>
          <w:u w:val="single"/>
          <w:lang w:eastAsia="ru-RU"/>
        </w:rPr>
        <w:t>чтению</w:t>
      </w:r>
      <w:r w:rsidRPr="008B483D">
        <w:rPr>
          <w:rFonts w:eastAsia="Times New Roman" w:cs="Times New Roman"/>
          <w:b/>
          <w:i/>
          <w:szCs w:val="28"/>
          <w:lang w:eastAsia="ru-RU"/>
        </w:rPr>
        <w:t xml:space="preserve"> для</w:t>
      </w:r>
      <w:r w:rsidR="00FC6BBB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Pr="008B483D">
        <w:rPr>
          <w:rFonts w:eastAsia="Times New Roman" w:cs="Times New Roman"/>
          <w:i/>
          <w:szCs w:val="28"/>
          <w:u w:val="single"/>
          <w:lang w:eastAsia="ru-RU"/>
        </w:rPr>
        <w:t>9</w:t>
      </w:r>
      <w:r w:rsidRPr="008B483D">
        <w:rPr>
          <w:rFonts w:eastAsia="Times New Roman" w:cs="Times New Roman"/>
          <w:b/>
          <w:i/>
          <w:szCs w:val="28"/>
          <w:lang w:eastAsia="ru-RU"/>
        </w:rPr>
        <w:t xml:space="preserve"> класса</w:t>
      </w:r>
    </w:p>
    <w:p w:rsidR="008B483D" w:rsidRPr="008B483D" w:rsidRDefault="008B483D" w:rsidP="008B483D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i/>
          <w:sz w:val="24"/>
          <w:szCs w:val="18"/>
          <w:lang w:eastAsia="ru-RU"/>
        </w:rPr>
      </w:pPr>
    </w:p>
    <w:p w:rsidR="008B483D" w:rsidRDefault="008B483D" w:rsidP="008B48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B483D" w:rsidRDefault="008B483D" w:rsidP="008B483D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18"/>
          <w:lang w:eastAsia="ru-RU"/>
        </w:rPr>
      </w:pPr>
      <w:bookmarkStart w:id="0" w:name="_GoBack"/>
      <w:bookmarkEnd w:id="0"/>
    </w:p>
    <w:p w:rsidR="008B483D" w:rsidRPr="008B483D" w:rsidRDefault="008B483D" w:rsidP="008B483D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18"/>
          <w:lang w:eastAsia="ru-RU"/>
        </w:rPr>
      </w:pPr>
    </w:p>
    <w:p w:rsidR="008B483D" w:rsidRDefault="008B483D" w:rsidP="008B483D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18"/>
          <w:lang w:eastAsia="ru-RU"/>
        </w:rPr>
      </w:pPr>
    </w:p>
    <w:p w:rsidR="00FC6BBB" w:rsidRDefault="00FC6BBB" w:rsidP="008B483D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18"/>
          <w:lang w:eastAsia="ru-RU"/>
        </w:rPr>
      </w:pPr>
    </w:p>
    <w:p w:rsidR="00FC6BBB" w:rsidRDefault="00FC6BBB" w:rsidP="008B483D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18"/>
          <w:lang w:eastAsia="ru-RU"/>
        </w:rPr>
      </w:pPr>
    </w:p>
    <w:p w:rsidR="00FC6BBB" w:rsidRDefault="00FC6BBB" w:rsidP="008B483D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18"/>
          <w:lang w:eastAsia="ru-RU"/>
        </w:rPr>
      </w:pPr>
    </w:p>
    <w:p w:rsidR="00FC6BBB" w:rsidRDefault="00FC6BBB" w:rsidP="008B483D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18"/>
          <w:lang w:eastAsia="ru-RU"/>
        </w:rPr>
      </w:pPr>
    </w:p>
    <w:p w:rsidR="00FC6BBB" w:rsidRDefault="00FC6BBB" w:rsidP="008B483D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18"/>
          <w:lang w:eastAsia="ru-RU"/>
        </w:rPr>
      </w:pPr>
    </w:p>
    <w:p w:rsidR="00FC6BBB" w:rsidRDefault="00FC6BBB" w:rsidP="008B483D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18"/>
          <w:lang w:eastAsia="ru-RU"/>
        </w:rPr>
      </w:pPr>
    </w:p>
    <w:p w:rsidR="00FC6BBB" w:rsidRDefault="00FC6BBB" w:rsidP="008B483D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18"/>
          <w:lang w:eastAsia="ru-RU"/>
        </w:rPr>
      </w:pPr>
    </w:p>
    <w:p w:rsidR="00FC6BBB" w:rsidRDefault="00FC6BBB" w:rsidP="008B483D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18"/>
          <w:lang w:eastAsia="ru-RU"/>
        </w:rPr>
      </w:pPr>
    </w:p>
    <w:p w:rsidR="00FC6BBB" w:rsidRDefault="00FC6BBB" w:rsidP="008B483D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18"/>
          <w:lang w:eastAsia="ru-RU"/>
        </w:rPr>
      </w:pPr>
    </w:p>
    <w:p w:rsidR="00FC6BBB" w:rsidRDefault="00FC6BBB" w:rsidP="008B483D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18"/>
          <w:lang w:eastAsia="ru-RU"/>
        </w:rPr>
      </w:pPr>
    </w:p>
    <w:p w:rsidR="00FC6BBB" w:rsidRDefault="00FC6BBB" w:rsidP="008B483D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18"/>
          <w:lang w:eastAsia="ru-RU"/>
        </w:rPr>
      </w:pPr>
    </w:p>
    <w:p w:rsidR="00FC6BBB" w:rsidRDefault="00FC6BBB" w:rsidP="008B483D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18"/>
          <w:lang w:eastAsia="ru-RU"/>
        </w:rPr>
      </w:pPr>
    </w:p>
    <w:p w:rsidR="00FC6BBB" w:rsidRDefault="00FC6BBB" w:rsidP="008B483D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18"/>
          <w:lang w:eastAsia="ru-RU"/>
        </w:rPr>
      </w:pPr>
    </w:p>
    <w:p w:rsidR="00FC6BBB" w:rsidRDefault="00FC6BBB" w:rsidP="008B483D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18"/>
          <w:lang w:eastAsia="ru-RU"/>
        </w:rPr>
      </w:pPr>
    </w:p>
    <w:p w:rsidR="00FC6BBB" w:rsidRPr="008B483D" w:rsidRDefault="00FC6BBB" w:rsidP="008B483D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18"/>
          <w:lang w:eastAsia="ru-RU"/>
        </w:rPr>
      </w:pPr>
    </w:p>
    <w:p w:rsidR="008B483D" w:rsidRPr="008B483D" w:rsidRDefault="008B483D" w:rsidP="008B483D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18"/>
          <w:lang w:eastAsia="ru-RU"/>
        </w:rPr>
      </w:pPr>
    </w:p>
    <w:p w:rsidR="008B483D" w:rsidRPr="008B483D" w:rsidRDefault="008B483D" w:rsidP="008B483D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4"/>
          <w:szCs w:val="18"/>
          <w:lang w:eastAsia="ru-RU"/>
        </w:rPr>
      </w:pPr>
    </w:p>
    <w:p w:rsidR="00105A3A" w:rsidRDefault="00105A3A" w:rsidP="00105A3A">
      <w:pPr>
        <w:spacing w:after="0" w:line="240" w:lineRule="auto"/>
        <w:rPr>
          <w:rFonts w:eastAsia="Times New Roman" w:cs="Times New Roman"/>
          <w:sz w:val="24"/>
          <w:szCs w:val="18"/>
          <w:lang w:eastAsia="ru-RU"/>
        </w:rPr>
      </w:pPr>
    </w:p>
    <w:p w:rsidR="00FC6BBB" w:rsidRDefault="00FC6BBB" w:rsidP="008B483D">
      <w:pPr>
        <w:keepNext/>
        <w:spacing w:after="0" w:line="240" w:lineRule="auto"/>
        <w:ind w:left="540" w:firstLine="72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B483D" w:rsidRPr="008B483D" w:rsidRDefault="008B483D" w:rsidP="008B483D">
      <w:pPr>
        <w:keepNext/>
        <w:spacing w:after="0" w:line="240" w:lineRule="auto"/>
        <w:ind w:left="540" w:firstLine="72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8B483D">
        <w:rPr>
          <w:rFonts w:eastAsia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B483D" w:rsidRPr="008B483D" w:rsidRDefault="008B483D" w:rsidP="008B483D">
      <w:pPr>
        <w:spacing w:after="0" w:line="240" w:lineRule="auto"/>
        <w:ind w:left="540" w:firstLine="720"/>
        <w:rPr>
          <w:rFonts w:eastAsia="Times New Roman" w:cs="Times New Roman"/>
          <w:sz w:val="24"/>
          <w:szCs w:val="24"/>
          <w:lang w:eastAsia="ru-RU"/>
        </w:rPr>
      </w:pP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 xml:space="preserve">Настоящая рабочая учебная программа разработана  на основании программы «Русский язык для 5-9 классов» /авторы: 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 xml:space="preserve">1. А. К. Аксенова, Н. Г. Галунчикова, С. Ю. Ильина (Программы специальных (коррекционных) общеобразовательных учреждений </w:t>
      </w:r>
      <w:r w:rsidRPr="008B483D">
        <w:rPr>
          <w:rFonts w:eastAsia="Times New Roman" w:cs="Times New Roman"/>
          <w:sz w:val="24"/>
          <w:szCs w:val="24"/>
          <w:lang w:val="en-US" w:eastAsia="ru-RU"/>
        </w:rPr>
        <w:t>VIII</w:t>
      </w:r>
      <w:r w:rsidRPr="008B483D">
        <w:rPr>
          <w:rFonts w:eastAsia="Times New Roman" w:cs="Times New Roman"/>
          <w:sz w:val="24"/>
          <w:szCs w:val="24"/>
          <w:lang w:eastAsia="ru-RU"/>
        </w:rPr>
        <w:t xml:space="preserve"> вида [Текст] / А. К. Аксенова, А. П. Антропов, И. М. Бгажнокова [и др.]; ред. И. М. Бгажнокова. - М.: Просвещение, 2010.- 284 с. – </w:t>
      </w:r>
      <w:r w:rsidRPr="008B483D">
        <w:rPr>
          <w:rFonts w:eastAsia="Times New Roman" w:cs="Times New Roman"/>
          <w:sz w:val="24"/>
          <w:szCs w:val="24"/>
          <w:lang w:val="en-US" w:eastAsia="ru-RU"/>
        </w:rPr>
        <w:t>ISBN</w:t>
      </w:r>
      <w:r w:rsidRPr="008B483D">
        <w:rPr>
          <w:rFonts w:eastAsia="Times New Roman" w:cs="Times New Roman"/>
          <w:sz w:val="24"/>
          <w:szCs w:val="24"/>
          <w:lang w:eastAsia="ru-RU"/>
        </w:rPr>
        <w:t xml:space="preserve"> 978-5-09-019518-8)</w:t>
      </w:r>
    </w:p>
    <w:p w:rsidR="008B483D" w:rsidRPr="008B483D" w:rsidRDefault="008B483D" w:rsidP="008B483D">
      <w:pPr>
        <w:spacing w:after="0" w:line="240" w:lineRule="auto"/>
        <w:ind w:left="567" w:firstLine="709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iCs/>
          <w:sz w:val="24"/>
          <w:szCs w:val="24"/>
          <w:lang w:eastAsia="ru-RU"/>
        </w:rPr>
        <w:t xml:space="preserve">2. В. В. Воронкова (Программы специальных (коррекционных) образовательных учреждений </w:t>
      </w:r>
      <w:r w:rsidRPr="008B483D">
        <w:rPr>
          <w:rFonts w:eastAsia="Times New Roman" w:cs="Times New Roman"/>
          <w:iCs/>
          <w:sz w:val="24"/>
          <w:szCs w:val="24"/>
          <w:lang w:val="en-US" w:eastAsia="ru-RU"/>
        </w:rPr>
        <w:t>VIII</w:t>
      </w:r>
      <w:r w:rsidRPr="008B483D">
        <w:rPr>
          <w:rFonts w:eastAsia="Times New Roman" w:cs="Times New Roman"/>
          <w:iCs/>
          <w:sz w:val="24"/>
          <w:szCs w:val="24"/>
          <w:lang w:eastAsia="ru-RU"/>
        </w:rPr>
        <w:t xml:space="preserve"> вида/ В. В. Воронкова, М. Н. Перова и др.; ред. В. В. Воронкова. – М.: Гуманитар. изд. Центр ВЛАДОС, 2011. Сб. 1.– 224 с. – </w:t>
      </w:r>
      <w:r w:rsidRPr="008B483D">
        <w:rPr>
          <w:rFonts w:eastAsia="Times New Roman" w:cs="Times New Roman"/>
          <w:iCs/>
          <w:sz w:val="24"/>
          <w:szCs w:val="24"/>
          <w:lang w:val="en-US" w:eastAsia="ru-RU"/>
        </w:rPr>
        <w:t>ISBN</w:t>
      </w:r>
      <w:r w:rsidRPr="008B483D">
        <w:rPr>
          <w:rFonts w:eastAsia="Times New Roman" w:cs="Times New Roman"/>
          <w:iCs/>
          <w:sz w:val="24"/>
          <w:szCs w:val="24"/>
          <w:lang w:eastAsia="ru-RU"/>
        </w:rPr>
        <w:t xml:space="preserve"> 978-5-691-01605-9</w:t>
      </w:r>
      <w:r w:rsidRPr="008B483D">
        <w:rPr>
          <w:rFonts w:eastAsia="Times New Roman" w:cs="Times New Roman"/>
          <w:sz w:val="24"/>
          <w:szCs w:val="24"/>
          <w:lang w:eastAsia="ru-RU"/>
        </w:rPr>
        <w:t>)</w:t>
      </w:r>
    </w:p>
    <w:p w:rsidR="008B483D" w:rsidRPr="008B483D" w:rsidRDefault="008B483D" w:rsidP="008B483D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left="567" w:right="36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>и учебника по чтению: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ab/>
      </w:r>
      <w:r w:rsidRPr="008B483D">
        <w:rPr>
          <w:rFonts w:eastAsia="Times New Roman" w:cs="Times New Roman"/>
          <w:sz w:val="24"/>
          <w:szCs w:val="24"/>
          <w:lang w:eastAsia="ru-RU"/>
        </w:rPr>
        <w:tab/>
        <w:t xml:space="preserve">Аксенова,  А. К., Шишкова М. И. Чтение [Текст]: учебник для 9 класса специальных (коррекционных) общеобразовательных учреждений </w:t>
      </w:r>
      <w:r w:rsidRPr="008B483D">
        <w:rPr>
          <w:rFonts w:eastAsia="Times New Roman" w:cs="Times New Roman"/>
          <w:sz w:val="24"/>
          <w:szCs w:val="24"/>
          <w:lang w:val="en-US" w:eastAsia="ru-RU"/>
        </w:rPr>
        <w:t>VIII</w:t>
      </w:r>
      <w:r w:rsidRPr="008B483D">
        <w:rPr>
          <w:rFonts w:eastAsia="Times New Roman" w:cs="Times New Roman"/>
          <w:sz w:val="24"/>
          <w:szCs w:val="24"/>
          <w:lang w:eastAsia="ru-RU"/>
        </w:rPr>
        <w:t xml:space="preserve"> вида [Текст] / А. К. Аксёнова, М. И. Шишкова - 2-е изд. - М.: Просвещение, 2006.- 270с. [2] л. ил.: ил.</w:t>
      </w:r>
      <w:r w:rsidRPr="008B483D">
        <w:rPr>
          <w:rFonts w:eastAsia="Times New Roman" w:cs="Times New Roman"/>
          <w:sz w:val="24"/>
          <w:szCs w:val="24"/>
          <w:lang w:val="en-US" w:eastAsia="ru-RU"/>
        </w:rPr>
        <w:t>ISBN</w:t>
      </w:r>
      <w:r w:rsidRPr="008B483D">
        <w:rPr>
          <w:rFonts w:eastAsia="Times New Roman" w:cs="Times New Roman"/>
          <w:sz w:val="24"/>
          <w:szCs w:val="24"/>
          <w:lang w:eastAsia="ru-RU"/>
        </w:rPr>
        <w:t xml:space="preserve"> 5 - 09- 014739 – 6.</w:t>
      </w:r>
    </w:p>
    <w:p w:rsidR="008B483D" w:rsidRPr="008B483D" w:rsidRDefault="008B483D" w:rsidP="008B483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ab/>
        <w:t>Учебная программа сост</w:t>
      </w:r>
      <w:r w:rsidR="00FE3242">
        <w:rPr>
          <w:rFonts w:eastAsia="Times New Roman" w:cs="Times New Roman"/>
          <w:sz w:val="24"/>
          <w:szCs w:val="24"/>
          <w:lang w:eastAsia="ru-RU"/>
        </w:rPr>
        <w:t>авлена на 132 часа, в неделю – 4</w:t>
      </w:r>
      <w:r w:rsidRPr="008B483D">
        <w:rPr>
          <w:rFonts w:eastAsia="Times New Roman" w:cs="Times New Roman"/>
          <w:sz w:val="24"/>
          <w:szCs w:val="24"/>
          <w:lang w:eastAsia="ru-RU"/>
        </w:rPr>
        <w:t xml:space="preserve"> часа,  в соответствии с учебным планом школы и рассчитана на 1 учебный год.</w:t>
      </w:r>
    </w:p>
    <w:p w:rsidR="008B483D" w:rsidRPr="008B483D" w:rsidRDefault="008B483D" w:rsidP="008B483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ab/>
        <w:t xml:space="preserve">Обучение чтению   направлено на решение </w:t>
      </w:r>
      <w:r w:rsidRPr="008B483D">
        <w:rPr>
          <w:rFonts w:eastAsia="Times New Roman" w:cs="Times New Roman"/>
          <w:b/>
          <w:sz w:val="24"/>
          <w:szCs w:val="24"/>
          <w:lang w:eastAsia="ru-RU"/>
        </w:rPr>
        <w:t>следующих задач</w:t>
      </w:r>
      <w:r w:rsidRPr="008B483D">
        <w:rPr>
          <w:rFonts w:eastAsia="Times New Roman" w:cs="Times New Roman"/>
          <w:sz w:val="24"/>
          <w:szCs w:val="24"/>
          <w:lang w:eastAsia="ru-RU"/>
        </w:rPr>
        <w:t>: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>* формирование и дальнейшее совершенствование навыка полноценного чтения как основы понимания художественного текста;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>* развитие и коррекция недостатков психического, в том числе речевого развития;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>* воспитание нравственных качеств личности, усвоение нравственных ценностей, содержащихся в художественном произведении, осмысление нравственных понятий.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b/>
          <w:sz w:val="24"/>
          <w:szCs w:val="24"/>
          <w:lang w:eastAsia="ru-RU"/>
        </w:rPr>
        <w:t xml:space="preserve">Цель </w:t>
      </w:r>
      <w:r w:rsidRPr="008B483D">
        <w:rPr>
          <w:rFonts w:eastAsia="Times New Roman" w:cs="Times New Roman"/>
          <w:sz w:val="24"/>
          <w:szCs w:val="24"/>
          <w:lang w:eastAsia="ru-RU"/>
        </w:rPr>
        <w:t>курса</w:t>
      </w:r>
      <w:r w:rsidRPr="008B483D">
        <w:rPr>
          <w:rFonts w:eastAsia="Times New Roman" w:cs="Times New Roman"/>
          <w:b/>
          <w:sz w:val="24"/>
          <w:szCs w:val="24"/>
          <w:lang w:eastAsia="ru-RU"/>
        </w:rPr>
        <w:t xml:space="preserve"> -</w:t>
      </w:r>
      <w:r w:rsidRPr="008B483D">
        <w:rPr>
          <w:rFonts w:eastAsia="Times New Roman" w:cs="Times New Roman"/>
          <w:sz w:val="24"/>
          <w:szCs w:val="24"/>
          <w:lang w:eastAsia="ru-RU"/>
        </w:rPr>
        <w:t xml:space="preserve"> поднять на более высокий уровень речевую практику обучающихся: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>коммуникативную деятельность;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>умение правильно и последовательно излагать свои мысли в устной форме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ab/>
        <w:t xml:space="preserve">Преподавание курса связано  с преподаванием других курсов и опирается на их содержание: письмо и развитие речи, природоведение, география, История России, изобразительное искусство, трудовое обучение. </w:t>
      </w:r>
    </w:p>
    <w:p w:rsidR="008B483D" w:rsidRPr="008B483D" w:rsidRDefault="008B483D" w:rsidP="008B483D">
      <w:pPr>
        <w:spacing w:after="0" w:line="240" w:lineRule="auto"/>
        <w:ind w:left="540" w:firstLine="720"/>
        <w:rPr>
          <w:rFonts w:eastAsia="Times New Roman" w:cs="Times New Roman"/>
          <w:sz w:val="24"/>
          <w:szCs w:val="24"/>
          <w:lang w:eastAsia="ru-RU"/>
        </w:rPr>
      </w:pPr>
    </w:p>
    <w:p w:rsidR="008B483D" w:rsidRPr="008B483D" w:rsidRDefault="008B483D" w:rsidP="008B483D">
      <w:pPr>
        <w:spacing w:after="0" w:line="240" w:lineRule="auto"/>
        <w:ind w:left="540" w:firstLine="720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ab/>
      </w:r>
      <w:r w:rsidRPr="008B483D">
        <w:rPr>
          <w:rFonts w:eastAsia="Times New Roman" w:cs="Times New Roman"/>
          <w:b/>
          <w:sz w:val="24"/>
          <w:szCs w:val="24"/>
          <w:lang w:eastAsia="ru-RU"/>
        </w:rPr>
        <w:t>Курс предусматривает изучение следующих разделов</w:t>
      </w:r>
      <w:r w:rsidRPr="008B483D">
        <w:rPr>
          <w:rFonts w:eastAsia="Times New Roman" w:cs="Times New Roman"/>
          <w:sz w:val="24"/>
          <w:szCs w:val="24"/>
          <w:lang w:eastAsia="ru-RU"/>
        </w:rPr>
        <w:t>:</w:t>
      </w:r>
    </w:p>
    <w:p w:rsidR="008B483D" w:rsidRPr="008B483D" w:rsidRDefault="008B483D" w:rsidP="008B483D">
      <w:pPr>
        <w:spacing w:after="0" w:line="240" w:lineRule="auto"/>
        <w:ind w:left="540" w:firstLine="720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>* Устное народное творчество.</w:t>
      </w:r>
    </w:p>
    <w:p w:rsidR="008B483D" w:rsidRPr="008B483D" w:rsidRDefault="008B483D" w:rsidP="008B483D">
      <w:pPr>
        <w:spacing w:after="0" w:line="240" w:lineRule="auto"/>
        <w:ind w:left="540" w:firstLine="720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 xml:space="preserve">* Из произведений русской литературы </w:t>
      </w:r>
      <w:r w:rsidRPr="008B483D">
        <w:rPr>
          <w:rFonts w:eastAsia="Times New Roman" w:cs="Times New Roman"/>
          <w:sz w:val="24"/>
          <w:szCs w:val="24"/>
          <w:lang w:val="en-US" w:eastAsia="ru-RU"/>
        </w:rPr>
        <w:t>XIX</w:t>
      </w:r>
      <w:r w:rsidRPr="008B483D">
        <w:rPr>
          <w:rFonts w:eastAsia="Times New Roman" w:cs="Times New Roman"/>
          <w:sz w:val="24"/>
          <w:szCs w:val="24"/>
          <w:lang w:eastAsia="ru-RU"/>
        </w:rPr>
        <w:t xml:space="preserve">  века.</w:t>
      </w:r>
    </w:p>
    <w:p w:rsidR="008B483D" w:rsidRPr="008B483D" w:rsidRDefault="008B483D" w:rsidP="008B483D">
      <w:pPr>
        <w:spacing w:after="0" w:line="240" w:lineRule="auto"/>
        <w:ind w:left="540" w:firstLine="720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 xml:space="preserve">* Из произведений русской литературы </w:t>
      </w:r>
      <w:r w:rsidRPr="008B483D">
        <w:rPr>
          <w:rFonts w:eastAsia="Times New Roman" w:cs="Times New Roman"/>
          <w:sz w:val="24"/>
          <w:szCs w:val="24"/>
          <w:lang w:val="en-US" w:eastAsia="ru-RU"/>
        </w:rPr>
        <w:t>XX</w:t>
      </w:r>
      <w:r w:rsidRPr="008B483D">
        <w:rPr>
          <w:rFonts w:eastAsia="Times New Roman" w:cs="Times New Roman"/>
          <w:sz w:val="24"/>
          <w:szCs w:val="24"/>
          <w:lang w:eastAsia="ru-RU"/>
        </w:rPr>
        <w:t xml:space="preserve">  века.</w:t>
      </w:r>
    </w:p>
    <w:p w:rsidR="008B483D" w:rsidRPr="008B483D" w:rsidRDefault="008B483D" w:rsidP="008B483D">
      <w:pPr>
        <w:spacing w:after="0" w:line="240" w:lineRule="auto"/>
        <w:ind w:left="540" w:firstLine="720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>* Из произведений зарубежной литературы.</w:t>
      </w:r>
    </w:p>
    <w:p w:rsidR="008B483D" w:rsidRPr="008B483D" w:rsidRDefault="008B483D" w:rsidP="008B483D">
      <w:pPr>
        <w:spacing w:after="0" w:line="240" w:lineRule="auto"/>
        <w:ind w:left="540" w:firstLine="720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>* Внеклассное чтение.</w:t>
      </w:r>
    </w:p>
    <w:p w:rsidR="008B483D" w:rsidRPr="008B483D" w:rsidRDefault="008B483D" w:rsidP="008B483D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b/>
          <w:sz w:val="24"/>
          <w:szCs w:val="24"/>
          <w:lang w:eastAsia="ru-RU"/>
        </w:rPr>
        <w:t>Отличительными чертами</w:t>
      </w:r>
      <w:r w:rsidRPr="008B483D">
        <w:rPr>
          <w:rFonts w:eastAsia="Times New Roman" w:cs="Times New Roman"/>
          <w:sz w:val="24"/>
          <w:szCs w:val="24"/>
          <w:lang w:eastAsia="ru-RU"/>
        </w:rPr>
        <w:t>данного курса являются: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ab/>
      </w:r>
      <w:r w:rsidRPr="008B483D">
        <w:rPr>
          <w:rFonts w:eastAsia="Times New Roman" w:cs="Times New Roman"/>
          <w:sz w:val="24"/>
          <w:szCs w:val="24"/>
          <w:lang w:eastAsia="ru-RU"/>
        </w:rPr>
        <w:tab/>
        <w:t xml:space="preserve">1. Уроки чтения в 9 классе – это уроки </w:t>
      </w:r>
      <w:r w:rsidRPr="008B483D">
        <w:rPr>
          <w:rFonts w:eastAsia="Times New Roman" w:cs="Times New Roman"/>
          <w:b/>
          <w:sz w:val="24"/>
          <w:szCs w:val="24"/>
          <w:lang w:eastAsia="ru-RU"/>
        </w:rPr>
        <w:t xml:space="preserve">литературного чтения: </w:t>
      </w:r>
      <w:r w:rsidRPr="008B483D">
        <w:rPr>
          <w:rFonts w:eastAsia="Times New Roman" w:cs="Times New Roman"/>
          <w:sz w:val="24"/>
          <w:szCs w:val="24"/>
          <w:lang w:eastAsia="ru-RU"/>
        </w:rPr>
        <w:t xml:space="preserve">более объемными становятся те части текста, которые ученики  читают </w:t>
      </w:r>
      <w:r w:rsidRPr="008B483D">
        <w:rPr>
          <w:rFonts w:eastAsia="Times New Roman" w:cs="Times New Roman"/>
          <w:i/>
          <w:sz w:val="24"/>
          <w:szCs w:val="24"/>
          <w:lang w:eastAsia="ru-RU"/>
        </w:rPr>
        <w:t>курсорным</w:t>
      </w:r>
      <w:r w:rsidRPr="008B483D">
        <w:rPr>
          <w:rFonts w:eastAsia="Times New Roman" w:cs="Times New Roman"/>
          <w:sz w:val="24"/>
          <w:szCs w:val="24"/>
          <w:lang w:eastAsia="ru-RU"/>
        </w:rPr>
        <w:t xml:space="preserve"> (синтетическим) способом. </w:t>
      </w:r>
      <w:r w:rsidRPr="008B483D">
        <w:rPr>
          <w:rFonts w:eastAsia="Times New Roman" w:cs="Times New Roman"/>
          <w:sz w:val="24"/>
          <w:szCs w:val="24"/>
          <w:lang w:eastAsia="ru-RU"/>
        </w:rPr>
        <w:tab/>
        <w:t xml:space="preserve">Продолжается работа по совершенствованию техники чтения обучающихся, т.к. не все из них научились читать бегло, без ошибок и достаточно  выразительно. Но основное внимание на уроке уделяется осознанию </w:t>
      </w:r>
      <w:r w:rsidRPr="008B483D">
        <w:rPr>
          <w:rFonts w:eastAsia="Times New Roman" w:cs="Times New Roman"/>
          <w:sz w:val="24"/>
          <w:szCs w:val="24"/>
          <w:lang w:eastAsia="ru-RU"/>
        </w:rPr>
        <w:lastRenderedPageBreak/>
        <w:t xml:space="preserve">читаемого, достижению наиболее полного понимания информационной, смысловой и идейной сторон текста.   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ab/>
        <w:t>Тексты, отобранные для чтения в 9 классе, становятся  более сложными по содержанию, несколько большими по объему, разнообразнее по жанровым характеристикам. Все это требует более сложного литературного  анализа, основанного на более подробных знаниях об эпохе, которая описана в произведении, об условиях жизни автора,  продуманной и систематической словарной работы.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ab/>
      </w:r>
      <w:r w:rsidRPr="008B483D">
        <w:rPr>
          <w:rFonts w:eastAsia="Times New Roman" w:cs="Times New Roman"/>
          <w:sz w:val="24"/>
          <w:szCs w:val="24"/>
          <w:lang w:eastAsia="ru-RU"/>
        </w:rPr>
        <w:tab/>
        <w:t xml:space="preserve">2. Кроме </w:t>
      </w:r>
      <w:r w:rsidRPr="008B483D">
        <w:rPr>
          <w:rFonts w:eastAsia="Times New Roman" w:cs="Times New Roman"/>
          <w:b/>
          <w:i/>
          <w:sz w:val="24"/>
          <w:szCs w:val="24"/>
          <w:lang w:eastAsia="ru-RU"/>
        </w:rPr>
        <w:t>совершенствования техники чтения и понимания содержания художественных произведений</w:t>
      </w:r>
      <w:r w:rsidRPr="008B483D">
        <w:rPr>
          <w:rFonts w:eastAsia="Times New Roman" w:cs="Times New Roman"/>
          <w:sz w:val="24"/>
          <w:szCs w:val="24"/>
          <w:lang w:eastAsia="ru-RU"/>
        </w:rPr>
        <w:t xml:space="preserve">, на уроках чтения уделяется большое </w:t>
      </w:r>
      <w:r w:rsidRPr="008B483D">
        <w:rPr>
          <w:rFonts w:eastAsia="Times New Roman" w:cs="Times New Roman"/>
          <w:b/>
          <w:sz w:val="24"/>
          <w:szCs w:val="24"/>
          <w:lang w:eastAsia="ru-RU"/>
        </w:rPr>
        <w:t>внимание</w:t>
      </w:r>
      <w:r w:rsidRPr="008B483D">
        <w:rPr>
          <w:rFonts w:eastAsia="Times New Roman" w:cs="Times New Roman"/>
          <w:b/>
          <w:i/>
          <w:sz w:val="24"/>
          <w:szCs w:val="24"/>
          <w:lang w:eastAsia="ru-RU"/>
        </w:rPr>
        <w:t xml:space="preserve"> развитию речи учащихся и их мышления.</w:t>
      </w:r>
      <w:r w:rsidRPr="008B483D">
        <w:rPr>
          <w:rFonts w:eastAsia="Times New Roman" w:cs="Times New Roman"/>
          <w:sz w:val="24"/>
          <w:szCs w:val="24"/>
          <w:lang w:eastAsia="ru-RU"/>
        </w:rPr>
        <w:t xml:space="preserve">Учащиеся 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 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ab/>
      </w:r>
      <w:r w:rsidRPr="008B483D">
        <w:rPr>
          <w:rFonts w:eastAsia="Times New Roman" w:cs="Times New Roman"/>
          <w:sz w:val="24"/>
          <w:szCs w:val="24"/>
          <w:lang w:eastAsia="ru-RU"/>
        </w:rPr>
        <w:tab/>
        <w:t xml:space="preserve">3. Совершенствованию техники чтения, расширению кругозора учащихся, развитию умения черпать информацию из книг и после окончания школы способствуют </w:t>
      </w:r>
      <w:r w:rsidRPr="008B483D">
        <w:rPr>
          <w:rFonts w:eastAsia="Times New Roman" w:cs="Times New Roman"/>
          <w:b/>
          <w:i/>
          <w:sz w:val="24"/>
          <w:szCs w:val="24"/>
          <w:lang w:eastAsia="ru-RU"/>
        </w:rPr>
        <w:t>уроки внеклассного чтения.</w:t>
      </w:r>
      <w:r w:rsidRPr="008B483D">
        <w:rPr>
          <w:rFonts w:eastAsia="Times New Roman" w:cs="Times New Roman"/>
          <w:sz w:val="24"/>
          <w:szCs w:val="24"/>
          <w:lang w:eastAsia="ru-RU"/>
        </w:rPr>
        <w:t xml:space="preserve"> Руководство учителя внеклассным чтением  направлено на развитие у обучающихся интереса к книге, расширению мотивов самостоятельного чтения и читательских интересов, а также на формирование умения выбрать книгу.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ab/>
      </w:r>
      <w:r w:rsidRPr="008B483D">
        <w:rPr>
          <w:rFonts w:eastAsia="Times New Roman" w:cs="Times New Roman"/>
          <w:sz w:val="24"/>
          <w:szCs w:val="24"/>
          <w:lang w:eastAsia="ru-RU"/>
        </w:rPr>
        <w:tab/>
        <w:t>Уроки внеклассного чтения проводятся 1 раз в месяц. Для того,  чтобы эти уроки выполняли не только функцию контроля за пониманием смыла читаемого, но и  работали на развитие читательских интересов, они должны отличаться по методике от уроков классного чтения: обязательная подготовленность учащихся к уроку внеклассного чтения (в течение месяца, отводимого на подготовку, осуществляется регулярный контроль за самостоятельным чтением),  предельная самостоятельность детей на самих уроках, нетрадиционные формы работы на уроке внеклассного чтения.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ab/>
      </w:r>
      <w:r w:rsidRPr="008B483D">
        <w:rPr>
          <w:rFonts w:eastAsia="Times New Roman" w:cs="Times New Roman"/>
          <w:sz w:val="24"/>
          <w:szCs w:val="24"/>
          <w:lang w:eastAsia="ru-RU"/>
        </w:rPr>
        <w:tab/>
      </w:r>
      <w:r w:rsidRPr="008B483D">
        <w:rPr>
          <w:rFonts w:eastAsia="Times New Roman" w:cs="Times New Roman"/>
          <w:b/>
          <w:i/>
          <w:sz w:val="24"/>
          <w:szCs w:val="24"/>
          <w:lang w:eastAsia="ru-RU"/>
        </w:rPr>
        <w:t xml:space="preserve">Внеклассное чтение </w:t>
      </w:r>
      <w:r w:rsidRPr="008B483D">
        <w:rPr>
          <w:rFonts w:eastAsia="Times New Roman" w:cs="Times New Roman"/>
          <w:sz w:val="24"/>
          <w:szCs w:val="24"/>
          <w:lang w:eastAsia="ru-RU"/>
        </w:rPr>
        <w:t xml:space="preserve">предусматривает самостоятельное чтение книг. Обсуждение прочитанного. 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ab/>
        <w:t xml:space="preserve">Составление отзыва о книге.  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ab/>
        <w:t>Ведение коллективных дневников внеклассного чтения  (с помощью учителя).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8B483D">
        <w:rPr>
          <w:rFonts w:eastAsia="Times New Roman" w:cs="Times New Roman"/>
          <w:b/>
          <w:i/>
          <w:sz w:val="24"/>
          <w:szCs w:val="24"/>
          <w:lang w:eastAsia="ru-RU"/>
        </w:rPr>
        <w:tab/>
      </w:r>
      <w:r w:rsidRPr="008B483D">
        <w:rPr>
          <w:rFonts w:eastAsia="Times New Roman" w:cs="Times New Roman"/>
          <w:b/>
          <w:sz w:val="24"/>
          <w:szCs w:val="24"/>
          <w:lang w:eastAsia="ru-RU"/>
        </w:rPr>
        <w:t>Особенностью организации</w:t>
      </w:r>
      <w:r w:rsidRPr="008B483D">
        <w:rPr>
          <w:rFonts w:eastAsia="Times New Roman" w:cs="Times New Roman"/>
          <w:sz w:val="24"/>
          <w:szCs w:val="24"/>
          <w:lang w:eastAsia="ru-RU"/>
        </w:rPr>
        <w:t>учебного процессапо данному курсу является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>подбор содержания уроков  и индивидуальных заданий в соответствии с уровнем развития обучающихся, включение в урок развивающих коррекционных упражнений.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 xml:space="preserve">Для оценки достижений  в овладении навыками чтения используются </w:t>
      </w:r>
      <w:r w:rsidRPr="008B483D">
        <w:rPr>
          <w:rFonts w:eastAsia="Times New Roman" w:cs="Times New Roman"/>
          <w:b/>
          <w:i/>
          <w:sz w:val="24"/>
          <w:szCs w:val="24"/>
          <w:lang w:eastAsia="ru-RU"/>
        </w:rPr>
        <w:t>стартовый и финишный виды контроля</w:t>
      </w:r>
      <w:r w:rsidRPr="008B483D">
        <w:rPr>
          <w:rFonts w:eastAsia="Times New Roman" w:cs="Times New Roman"/>
          <w:sz w:val="24"/>
          <w:szCs w:val="24"/>
          <w:lang w:eastAsia="ru-RU"/>
        </w:rPr>
        <w:t xml:space="preserve"> за состоянием техники чтения каждого обучающегося. Результаты проверки техники чтения фиксируются в специальном общешкольном журнале.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b/>
          <w:sz w:val="24"/>
          <w:szCs w:val="24"/>
          <w:lang w:eastAsia="ru-RU"/>
        </w:rPr>
        <w:t xml:space="preserve">Основные требования </w:t>
      </w:r>
      <w:r w:rsidRPr="008B483D">
        <w:rPr>
          <w:rFonts w:eastAsia="Times New Roman" w:cs="Times New Roman"/>
          <w:sz w:val="24"/>
          <w:szCs w:val="24"/>
          <w:lang w:eastAsia="ru-RU"/>
        </w:rPr>
        <w:t>к умениям учащихся: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 xml:space="preserve">      1-й уровень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 xml:space="preserve">      • читать вслух правильно, бегло, выразительно;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 xml:space="preserve">      • читать про себя доступные по содержанию тексты;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 xml:space="preserve">      • выделять идею произведения (с помощью учителя);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 xml:space="preserve">      • называть главные черты характера героев, подтверждать их фактами из произведения;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• самостоятельно делить простой по содержанию текст на части и озаглавливать их;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 xml:space="preserve">      • ставить вопросы к тексту и задавать их классу;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 xml:space="preserve">      • выделять незнакомые слова, опираясь на контекст (с помощью учителя);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 xml:space="preserve">      • использовать образные средства языка в составлении характеристики героев, описании событий и пересказе;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 xml:space="preserve">      • выучить наизусть 10 стихотворений;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 xml:space="preserve">      • читать внеклассную литературу, в том числе отдельные статьи из периодической печати, и принимать участие в их обсуждении.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 xml:space="preserve">      2-й уровень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 xml:space="preserve">      • уметь читать вслух и про себя доступные по содержанию тексты, правильно отвечать на вопросы;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 xml:space="preserve">      • участвовать в анализе произведения;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 xml:space="preserve">      • выбирать из данных заглавия к выделенным частям;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 xml:space="preserve">      • пересказывать доступный текст и отдельные его части по плану;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 xml:space="preserve">      • высказывать свое отношение к поступкам действующих лиц и событиям;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 xml:space="preserve">      • учить стихотворения наизусть;</w:t>
      </w:r>
    </w:p>
    <w:p w:rsidR="008B483D" w:rsidRPr="008B483D" w:rsidRDefault="008B483D" w:rsidP="008B483D">
      <w:pPr>
        <w:spacing w:after="0" w:line="240" w:lineRule="auto"/>
        <w:ind w:left="540" w:firstLine="720"/>
        <w:rPr>
          <w:rFonts w:eastAsia="Times New Roman" w:cs="Times New Roman"/>
          <w:sz w:val="24"/>
          <w:szCs w:val="24"/>
          <w:lang w:eastAsia="ru-RU"/>
        </w:rPr>
        <w:sectPr w:rsidR="008B483D" w:rsidRPr="008B483D" w:rsidSect="008B483D">
          <w:footerReference w:type="default" r:id="rId6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  <w:r w:rsidRPr="008B483D">
        <w:rPr>
          <w:rFonts w:eastAsia="Times New Roman" w:cs="Times New Roman"/>
          <w:sz w:val="24"/>
          <w:szCs w:val="24"/>
          <w:lang w:eastAsia="ru-RU"/>
        </w:rPr>
        <w:t xml:space="preserve">      • участвовать в уроках внеклассного чтения, выполняя посильные задания по прочитанному тексту.</w:t>
      </w:r>
    </w:p>
    <w:p w:rsidR="008B483D" w:rsidRPr="008B483D" w:rsidRDefault="008B483D" w:rsidP="008B483D">
      <w:pPr>
        <w:spacing w:after="0" w:line="240" w:lineRule="auto"/>
        <w:ind w:left="540"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B483D">
        <w:rPr>
          <w:rFonts w:eastAsia="Times New Roman" w:cs="Times New Roman"/>
          <w:b/>
          <w:sz w:val="24"/>
          <w:szCs w:val="24"/>
          <w:lang w:eastAsia="ru-RU"/>
        </w:rPr>
        <w:lastRenderedPageBreak/>
        <w:t>Тематическое планирование 9 класс</w:t>
      </w:r>
    </w:p>
    <w:p w:rsidR="008B483D" w:rsidRPr="008B483D" w:rsidRDefault="008B483D" w:rsidP="008B483D">
      <w:pPr>
        <w:spacing w:after="0" w:line="240" w:lineRule="auto"/>
        <w:ind w:left="540"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>( 4 часа в неделю.Всего 132 часа)</w:t>
      </w:r>
    </w:p>
    <w:p w:rsidR="008B483D" w:rsidRPr="008B483D" w:rsidRDefault="008B483D" w:rsidP="008B483D">
      <w:pPr>
        <w:spacing w:after="0" w:line="240" w:lineRule="auto"/>
        <w:ind w:left="540" w:firstLine="72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628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1"/>
        <w:gridCol w:w="2615"/>
        <w:gridCol w:w="984"/>
        <w:gridCol w:w="888"/>
        <w:gridCol w:w="992"/>
        <w:gridCol w:w="6840"/>
        <w:gridCol w:w="3060"/>
      </w:tblGrid>
      <w:tr w:rsidR="008B483D" w:rsidRPr="008B483D" w:rsidTr="008B483D">
        <w:trPr>
          <w:trHeight w:hRule="exact" w:val="775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  <w:t>№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  <w:t>п/п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Название раздела, темы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Всего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часов</w:t>
            </w: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Кол-во часов</w:t>
            </w:r>
          </w:p>
        </w:tc>
        <w:tc>
          <w:tcPr>
            <w:tcW w:w="6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Требования к результатам обучения по темам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140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Форма контроля</w:t>
            </w:r>
          </w:p>
        </w:tc>
      </w:tr>
      <w:tr w:rsidR="008B483D" w:rsidRPr="008B483D" w:rsidTr="008B483D">
        <w:trPr>
          <w:trHeight w:hRule="exact" w:val="531"/>
        </w:trPr>
        <w:tc>
          <w:tcPr>
            <w:tcW w:w="9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spacing w:after="0" w:line="240" w:lineRule="auto"/>
              <w:ind w:left="80" w:firstLine="240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spacing w:after="0" w:line="240" w:lineRule="auto"/>
              <w:ind w:left="224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-220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Т     теор.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прак.</w:t>
            </w:r>
          </w:p>
        </w:tc>
        <w:tc>
          <w:tcPr>
            <w:tcW w:w="6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B483D" w:rsidRPr="008B483D" w:rsidTr="008B483D">
        <w:trPr>
          <w:trHeight w:hRule="exact" w:val="1097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8B483D">
              <w:rPr>
                <w:rFonts w:eastAsia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Раздел I. 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8B483D">
              <w:rPr>
                <w:rFonts w:eastAsia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Устное народное творчество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b/>
                <w:i/>
                <w:noProof/>
                <w:color w:val="000000"/>
                <w:sz w:val="24"/>
                <w:szCs w:val="20"/>
                <w:lang w:eastAsia="ru-RU"/>
              </w:rPr>
            </w:pPr>
            <w:r w:rsidRPr="008B483D">
              <w:rPr>
                <w:rFonts w:eastAsia="Times New Roman" w:cs="Times New Roman"/>
                <w:b/>
                <w:i/>
                <w:noProof/>
                <w:color w:val="0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b/>
                <w:i/>
                <w:noProof/>
                <w:color w:val="000000"/>
                <w:sz w:val="24"/>
                <w:szCs w:val="20"/>
                <w:lang w:eastAsia="ru-RU"/>
              </w:rPr>
            </w:pP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b/>
                <w:i/>
                <w:noProof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b/>
                <w:i/>
                <w:noProof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right="320"/>
              <w:rPr>
                <w:rFonts w:eastAsia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b/>
                <w:i/>
                <w:noProof/>
                <w:color w:val="000000"/>
                <w:sz w:val="24"/>
                <w:szCs w:val="20"/>
                <w:lang w:eastAsia="ru-RU"/>
              </w:rPr>
            </w:pPr>
          </w:p>
        </w:tc>
      </w:tr>
      <w:tr w:rsidR="008B483D" w:rsidRPr="008B483D" w:rsidTr="008B483D">
        <w:trPr>
          <w:trHeight w:hRule="exact" w:val="59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Устное народное творчество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>1-й уровень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- Читать вслух правильно, бегло, выразительно в соответствии с нормами  литературного произношения;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- читать про себя доступные по содержанию тексты и пересказывать их;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- называть главныечерты характера героев, давать оценку их поступкам;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- знать наизусть 8-10 стихотворений  (объем не менее 12 строк)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>2-й уровень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- Уметь читать вслух по слогам и целым словом;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- читать про себя доступные по содержанию тексты, правильно отвечать на вопросы;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- участвововать в анализе произведения;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- пересказывать доступный текст и отдельные его части по картинному плану;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выражать свое отношение к поступкам действующих лиц (нравится – не 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нравится, почему);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- учить стихотворение наизусть в доступном для ученика объеме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Чтение контрольных текстов для проверки техники чтения  - </w:t>
            </w:r>
            <w:r w:rsidRPr="008B483D">
              <w:rPr>
                <w:rFonts w:eastAsia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>в начале и в конце учебного года</w:t>
            </w:r>
          </w:p>
        </w:tc>
      </w:tr>
      <w:tr w:rsidR="008B483D" w:rsidRPr="008B483D" w:rsidTr="008B483D">
        <w:trPr>
          <w:trHeight w:hRule="exact" w:val="996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  <w:lastRenderedPageBreak/>
              <w:t>1.2.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Русские народные песни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Читать вслух правильно, бегло, выразительно в соответствии с нормами  литературного произношения;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3D" w:rsidRPr="008B483D" w:rsidTr="008B483D">
        <w:trPr>
          <w:trHeight w:hRule="exact" w:val="1279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  <w:t>1.3.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Былины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Читать вслух правильно, бегло, выразительно в соответствии с нормами  литературного произношения;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называть главные черты характера героев, давать оценку их поступкам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3D" w:rsidRPr="008B483D" w:rsidTr="008B483D">
        <w:trPr>
          <w:trHeight w:hRule="exact" w:val="1849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  <w:t>1.4.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Русские народные сказки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Читать вслух правильно, бегло, выразительно в соответствии с нормами  литературного произношения;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называть главные черты характера героев, давать оценку их поступкам;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пересказывать отдельные части текста с опорой на авторскую лексику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3D" w:rsidRPr="008B483D" w:rsidTr="008B483D">
        <w:trPr>
          <w:trHeight w:hRule="exact" w:val="744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8B483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 w:rsidRPr="008B483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Русская литература </w:t>
            </w:r>
            <w:r w:rsidRPr="008B483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8B483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сведения о строении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3D" w:rsidRPr="008B483D" w:rsidTr="008B483D">
        <w:trPr>
          <w:trHeight w:hRule="exact" w:val="1802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В. А. Жуковский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Биография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 пояса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Читать вслух правильно, бегло, выразительно в соответствии с нормами  литературного произношения;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называть главные черты характера героев, давать оценку их поступкам;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пересказывать отдельные части текста с опорой на авторскую лексику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3D" w:rsidRPr="008B483D" w:rsidTr="008B483D">
        <w:trPr>
          <w:trHeight w:hRule="exact" w:val="849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И. А. Крылов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Биография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Кот и Повар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3D" w:rsidRPr="008B483D" w:rsidTr="008B483D">
        <w:trPr>
          <w:trHeight w:hRule="exact" w:val="2130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 С. Пушкин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Биография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Руслан и Людмила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Барышня-крестьянка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jc w:val="both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Читать вслух правильно, бегло, выразительно в соответствии с нормами  литературного произношения;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jc w:val="both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называть главные черты характера героев, давать оценку их поступкам;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jc w:val="both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пересказывать отдельные части текста с опорой на авторскую лексику;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jc w:val="both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знать  наизусть отрывок из поэмы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рассказывание  выученного наизусть отрывка из поэмы</w:t>
            </w:r>
          </w:p>
        </w:tc>
      </w:tr>
      <w:tr w:rsidR="008B483D" w:rsidRPr="008B483D" w:rsidTr="008B483D">
        <w:trPr>
          <w:trHeight w:hRule="exact" w:val="1564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 Ю. Лермонтов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Биография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Тучи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Баллада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Морская царевна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знать наизусть стихотворение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рассказывание  выученного наизусть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стихотворения «Тучи»</w:t>
            </w:r>
          </w:p>
        </w:tc>
      </w:tr>
      <w:tr w:rsidR="008B483D" w:rsidRPr="008B483D" w:rsidTr="008B483D">
        <w:trPr>
          <w:trHeight w:hRule="exact" w:val="1800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 В. Гоголь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Биография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Майская ночь, или Утопленница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Читать вслух правильно, бегло, выразительно в соответствии с нормами  литературного произношения;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называть главные черты характера героев, давать оценку их поступкам;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пересказывать отдельные части текста с опорой на авторскую лексику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3D" w:rsidRPr="008B483D" w:rsidTr="008B483D">
        <w:trPr>
          <w:trHeight w:hRule="exact" w:val="1187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 А. Некрасов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Биография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Рыцарь на час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Саша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знать наизусть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рассказывание  выученного  наизусть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отрывка из стихотворения «Саша»</w:t>
            </w:r>
          </w:p>
        </w:tc>
      </w:tr>
      <w:tr w:rsidR="008B483D" w:rsidRPr="008B483D" w:rsidTr="008B483D">
        <w:trPr>
          <w:trHeight w:hRule="exact" w:val="2179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 А. Фет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Биография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«На заре ты ее не буди…»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«Помню я: старушка няня…»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«Это утро, радость эта…»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знать наизусть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рассказывание  выученного наизусть  (на выбор) стихотворения </w:t>
            </w:r>
          </w:p>
        </w:tc>
      </w:tr>
      <w:tr w:rsidR="008B483D" w:rsidRPr="008B483D" w:rsidTr="008B483D">
        <w:trPr>
          <w:trHeight w:hRule="exact" w:val="1716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 П. Чехов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Биография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Злоумышленник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Пересолил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Читать вслух правильно, бегло, выразительно в соответствии с нормами  литературного произношения;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называть главные черты характера героев, давать оценку их поступкам;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пересказывать отдельные части текста с опорой на авторскую лексику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3D" w:rsidRPr="008B483D" w:rsidTr="008B483D">
        <w:trPr>
          <w:trHeight w:hRule="exact" w:val="849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8B483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III</w:t>
            </w:r>
            <w:r w:rsidRPr="008B483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Русская литература </w:t>
            </w:r>
            <w:r w:rsidRPr="008B483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XX</w:t>
            </w:r>
            <w:r w:rsidRPr="008B483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3D" w:rsidRPr="008B483D" w:rsidTr="008B483D">
        <w:trPr>
          <w:trHeight w:hRule="exact" w:val="1414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 М. Горький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Биография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Песня о Соколе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Читать вслух правильно, бегло, выразительно в соответствии с нормами  литературного произношения;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называть главные черты характера героев, давать оценку их поступкам;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знать наизусть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рассказывание  выученного наизусть отрывка</w:t>
            </w:r>
          </w:p>
        </w:tc>
      </w:tr>
      <w:tr w:rsidR="008B483D" w:rsidRPr="008B483D" w:rsidTr="008B483D">
        <w:trPr>
          <w:trHeight w:hRule="exact" w:val="1210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В. В. Маяковский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Биография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Необычайное приключение…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знать наизусть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рассказывание  выученного наизусть отрывка стихотворения (на выбор)</w:t>
            </w:r>
          </w:p>
        </w:tc>
      </w:tr>
      <w:tr w:rsidR="008B483D" w:rsidRPr="008B483D" w:rsidTr="008B483D">
        <w:trPr>
          <w:trHeight w:hRule="exact" w:val="1196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 И. Цветаева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«Красною кистью…»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«Вчера еще в глаза глядел…»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знать наизусть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рассказывание  выученного наизусть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стихотворения «Красною кистью…»</w:t>
            </w:r>
          </w:p>
        </w:tc>
      </w:tr>
      <w:tr w:rsidR="008B483D" w:rsidRPr="008B483D" w:rsidTr="008B483D">
        <w:trPr>
          <w:trHeight w:hRule="exact" w:val="183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К. Г. Паустовский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Биография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Стекольный мастер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Читать вслух правильно, бегло, выразительно в соответствии с нормами  литературного произношения;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называть главные черты характера героев, давать оценку их поступкам;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пересказывать отдельные части текста с опорой на авторскую лексику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3D" w:rsidRPr="008B483D" w:rsidTr="008B483D">
        <w:trPr>
          <w:trHeight w:hRule="exact" w:val="1986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А. Есенин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Биография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«Нивы сжаты, рощи голы…»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Собаке Качалова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знать наизусть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рассказывание  выученного наизусть стихотворения «Нивы сжаты…»</w:t>
            </w:r>
          </w:p>
        </w:tc>
      </w:tr>
      <w:tr w:rsidR="008B483D" w:rsidRPr="008B483D" w:rsidTr="008B483D">
        <w:trPr>
          <w:trHeight w:hRule="exact" w:val="1863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 А. Шолохов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Биография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Судьба человека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Читать вслух правильно, бегло, выразительно в соответствии с нормами  литературного произношения;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называть главные черты характера героев, давать оценку их поступкам;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пересказывать отдельные части текста с опорой на авторскую лексику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3D" w:rsidRPr="008B483D" w:rsidTr="008B483D">
        <w:trPr>
          <w:trHeight w:hRule="exact" w:val="1807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Е. И. Носов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Биография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Трудный хлеб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Читать вслух правильно, бегло, выразительно в соответствии с нормами  литературного произношения;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называть главные черты характера героев, давать оценку их поступкам;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пересказывать отдельные части текста с опорой на авторскую лексику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3D" w:rsidRPr="008B483D" w:rsidTr="008B483D">
        <w:trPr>
          <w:trHeight w:hRule="exact" w:val="1433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3.8.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 М. Рубцов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Биография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Тихая моя Родина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огонек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Зимняя песня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знать наизусть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рассказывание  выученного наизусть стихотворения «Зимняя песня»</w:t>
            </w:r>
          </w:p>
        </w:tc>
      </w:tr>
      <w:tr w:rsidR="008B483D" w:rsidRPr="008B483D" w:rsidTr="008B483D">
        <w:trPr>
          <w:trHeight w:hRule="exact" w:val="1784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Ю. И. Коваль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Приключения Васи Куролесова.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Читать вслух правильно, бегло, выразительно в соответствии с нормами  литературного произношения;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называть главные черты характера героев, давать оценку их поступкам;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пересказывать отдельные части текста с опорой на авторскую лексику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3D" w:rsidRPr="008B483D" w:rsidTr="008B483D">
        <w:trPr>
          <w:trHeight w:hRule="exact" w:val="902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8B483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IV</w:t>
            </w:r>
            <w:r w:rsidRPr="008B483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 Зарубежная литература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3D" w:rsidRPr="008B483D" w:rsidTr="008B483D">
        <w:trPr>
          <w:trHeight w:hRule="exact" w:val="1496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Р.Л. Стивенсон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Вересковый мед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Читать вслух правильно, бегло, выразительно в соответствии с нормами  литературного произношения;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называть главные черты характера героев, давать оценку их поступкам;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знать наизусть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рассказывание  выученного наизусть отрывка из баллады</w:t>
            </w:r>
          </w:p>
        </w:tc>
      </w:tr>
      <w:tr w:rsidR="008B483D" w:rsidRPr="008B483D" w:rsidTr="008B483D">
        <w:trPr>
          <w:trHeight w:hRule="exact" w:val="1625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Э.  Сетон – Томпсон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Биография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Снап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Читать вслух правильно, бегло, выразительно в соответствии с нормами  литературного произношения;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называть главные черты характера героев, давать оценку их поступкам;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пересказывать отдельные части текста с опорой на авторскую лексику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3D" w:rsidRPr="008B483D" w:rsidTr="008B483D">
        <w:trPr>
          <w:trHeight w:hRule="exact" w:val="1985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Дж. Даррелл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Живописный жираф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Читать вслух правильно, бегло, выразительно в соответствии с нормами  литературного произношения;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называть главные черты характера героев, давать оценку их поступка;м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>пересказывать отдельные части текста с опорой на авторскую лексику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83D" w:rsidRPr="008B483D" w:rsidTr="008B483D">
        <w:trPr>
          <w:trHeight w:hRule="exact" w:val="2701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8B483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V</w:t>
            </w:r>
            <w:r w:rsidRPr="008B483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Заполнение дневников внеклассного чтения</w:t>
            </w:r>
          </w:p>
        </w:tc>
      </w:tr>
      <w:tr w:rsidR="008B483D" w:rsidRPr="008B483D" w:rsidTr="008B483D">
        <w:trPr>
          <w:trHeight w:hRule="exact" w:val="280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8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140" w:firstLine="180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right="-4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B483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3D" w:rsidRPr="008B483D" w:rsidRDefault="008B483D" w:rsidP="008B483D">
            <w:pPr>
              <w:autoSpaceDE w:val="0"/>
              <w:autoSpaceDN w:val="0"/>
              <w:adjustRightInd w:val="0"/>
              <w:spacing w:after="0" w:line="240" w:lineRule="auto"/>
              <w:ind w:left="540" w:firstLine="720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  <w:sectPr w:rsidR="008B483D" w:rsidRPr="008B483D" w:rsidSect="008B483D">
          <w:pgSz w:w="16838" w:h="11906" w:orient="landscape"/>
          <w:pgMar w:top="851" w:right="536" w:bottom="1701" w:left="709" w:header="709" w:footer="709" w:gutter="0"/>
          <w:cols w:space="708"/>
          <w:docGrid w:linePitch="360"/>
        </w:sectPr>
      </w:pP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8B483D">
        <w:rPr>
          <w:rFonts w:eastAsia="Times New Roman" w:cs="Times New Roman"/>
          <w:b/>
          <w:i/>
          <w:sz w:val="24"/>
          <w:szCs w:val="24"/>
          <w:lang w:eastAsia="ru-RU"/>
        </w:rPr>
        <w:lastRenderedPageBreak/>
        <w:t>Примерная тематика чтения</w:t>
      </w:r>
    </w:p>
    <w:p w:rsidR="008B483D" w:rsidRPr="008B483D" w:rsidRDefault="008B483D" w:rsidP="008B483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8B483D">
        <w:rPr>
          <w:rFonts w:eastAsia="Times New Roman" w:cs="Times New Roman"/>
          <w:b/>
          <w:sz w:val="24"/>
          <w:szCs w:val="24"/>
          <w:lang w:eastAsia="ru-RU"/>
        </w:rPr>
        <w:tab/>
        <w:t xml:space="preserve">Устное народное творчество.  </w:t>
      </w:r>
      <w:r w:rsidRPr="008B483D">
        <w:rPr>
          <w:rFonts w:eastAsia="Times New Roman" w:cs="Times New Roman"/>
          <w:sz w:val="24"/>
          <w:szCs w:val="24"/>
          <w:lang w:eastAsia="ru-RU"/>
        </w:rPr>
        <w:t>Жанровая характеристика (малые и большие формы: пословицы, поговорки, загадки, народные песни, былины, сказки)  Русские народные песни (колыбельные, бытовые), былины в авторском переложении.  Сказки. Жанры сказок (волшебные, бытовые, сказки о животных). Структура сказки (присказка, зачин, троекратные повторы, концовка). Сравнение волшебной сказки и былины.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ab/>
      </w:r>
      <w:r w:rsidRPr="008B483D">
        <w:rPr>
          <w:rFonts w:eastAsia="Times New Roman" w:cs="Times New Roman"/>
          <w:sz w:val="24"/>
          <w:szCs w:val="24"/>
          <w:lang w:eastAsia="ru-RU"/>
        </w:rPr>
        <w:tab/>
      </w:r>
      <w:r w:rsidRPr="008B483D">
        <w:rPr>
          <w:rFonts w:eastAsia="Times New Roman" w:cs="Times New Roman"/>
          <w:b/>
          <w:sz w:val="24"/>
          <w:szCs w:val="24"/>
          <w:lang w:eastAsia="ru-RU"/>
        </w:rPr>
        <w:t xml:space="preserve">Русская литература </w:t>
      </w:r>
      <w:r w:rsidRPr="008B483D">
        <w:rPr>
          <w:rFonts w:eastAsia="Times New Roman" w:cs="Times New Roman"/>
          <w:b/>
          <w:sz w:val="24"/>
          <w:szCs w:val="24"/>
          <w:lang w:val="en-US" w:eastAsia="ru-RU"/>
        </w:rPr>
        <w:t>XIX</w:t>
      </w:r>
      <w:r w:rsidRPr="008B483D">
        <w:rPr>
          <w:rFonts w:eastAsia="Times New Roman" w:cs="Times New Roman"/>
          <w:b/>
          <w:sz w:val="24"/>
          <w:szCs w:val="24"/>
          <w:lang w:eastAsia="ru-RU"/>
        </w:rPr>
        <w:t xml:space="preserve"> века. </w:t>
      </w:r>
      <w:r w:rsidRPr="008B483D">
        <w:rPr>
          <w:rFonts w:eastAsia="Times New Roman" w:cs="Times New Roman"/>
          <w:sz w:val="24"/>
          <w:szCs w:val="24"/>
          <w:lang w:eastAsia="ru-RU"/>
        </w:rPr>
        <w:t>Примерный список авторов: В.А. Жуковский, И.А. Крылов, А.С. Пушкин, М.Ю. Лермонтов, Н.В. Гоголь, А. Некрасов, А.А. Фет. Краткие биографические сведения об авторах.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ab/>
      </w:r>
      <w:r w:rsidRPr="008B483D">
        <w:rPr>
          <w:rFonts w:eastAsia="Times New Roman" w:cs="Times New Roman"/>
          <w:sz w:val="24"/>
          <w:szCs w:val="24"/>
          <w:lang w:eastAsia="ru-RU"/>
        </w:rPr>
        <w:tab/>
      </w:r>
      <w:r w:rsidRPr="008B483D">
        <w:rPr>
          <w:rFonts w:eastAsia="Times New Roman" w:cs="Times New Roman"/>
          <w:b/>
          <w:sz w:val="24"/>
          <w:szCs w:val="24"/>
          <w:lang w:eastAsia="ru-RU"/>
        </w:rPr>
        <w:t xml:space="preserve">Русская литература </w:t>
      </w:r>
      <w:r w:rsidRPr="008B483D">
        <w:rPr>
          <w:rFonts w:eastAsia="Times New Roman" w:cs="Times New Roman"/>
          <w:b/>
          <w:sz w:val="24"/>
          <w:szCs w:val="24"/>
          <w:lang w:val="en-US" w:eastAsia="ru-RU"/>
        </w:rPr>
        <w:t>XX</w:t>
      </w:r>
      <w:r w:rsidRPr="008B483D">
        <w:rPr>
          <w:rFonts w:eastAsia="Times New Roman" w:cs="Times New Roman"/>
          <w:b/>
          <w:sz w:val="24"/>
          <w:szCs w:val="24"/>
          <w:lang w:eastAsia="ru-RU"/>
        </w:rPr>
        <w:t xml:space="preserve"> века.</w:t>
      </w:r>
      <w:r w:rsidRPr="008B483D">
        <w:rPr>
          <w:rFonts w:eastAsia="Times New Roman" w:cs="Times New Roman"/>
          <w:sz w:val="24"/>
          <w:szCs w:val="24"/>
          <w:lang w:eastAsia="ru-RU"/>
        </w:rPr>
        <w:t xml:space="preserve"> Примерный список авторов:  А.М.Горький, В.В.Маяковский, М.И. Цветаева, К.Г. Паустовский, С.А. Есенин, М.А. Шолохов, Е.И. Носов, Н.М. Рубцов, Ю.И. Коваль. Краткие биографические сведения об авторах. Первооснова произведений (реальный случай, произошедший с писателем  и легший затем в основу произведения). Сравнение реального и вымышленного текстов.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ab/>
      </w:r>
      <w:r w:rsidRPr="008B483D">
        <w:rPr>
          <w:rFonts w:eastAsia="Times New Roman" w:cs="Times New Roman"/>
          <w:sz w:val="24"/>
          <w:szCs w:val="24"/>
          <w:lang w:eastAsia="ru-RU"/>
        </w:rPr>
        <w:tab/>
      </w:r>
      <w:r w:rsidRPr="008B483D">
        <w:rPr>
          <w:rFonts w:eastAsia="Times New Roman" w:cs="Times New Roman"/>
          <w:b/>
          <w:sz w:val="24"/>
          <w:szCs w:val="24"/>
          <w:lang w:eastAsia="ru-RU"/>
        </w:rPr>
        <w:t>Из произведений зарубежной литературы</w:t>
      </w:r>
      <w:r w:rsidRPr="008B483D">
        <w:rPr>
          <w:rFonts w:eastAsia="Times New Roman" w:cs="Times New Roman"/>
          <w:sz w:val="24"/>
          <w:szCs w:val="24"/>
          <w:lang w:eastAsia="ru-RU"/>
        </w:rPr>
        <w:t>. Р. Л. Стивенсон, Э. Сетон – Томпсон, Д. Даррелл. Краткие биографические сведения об авторах.</w:t>
      </w: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ab/>
      </w:r>
      <w:r w:rsidRPr="008B483D">
        <w:rPr>
          <w:rFonts w:eastAsia="Times New Roman" w:cs="Times New Roman"/>
          <w:sz w:val="24"/>
          <w:szCs w:val="24"/>
          <w:lang w:eastAsia="ru-RU"/>
        </w:rPr>
        <w:tab/>
        <w:t>Учащиеся читают   произведения  или отрывки из произведений уже известных им классиков русской литературы,  знакомятся с творчеством ранее не изучавшихся ими писателей и поэтов, читают произведения современных авторов, а также продолжают знакомство с зарубежной литературой.</w:t>
      </w:r>
    </w:p>
    <w:p w:rsidR="008B483D" w:rsidRPr="008B483D" w:rsidRDefault="008B483D" w:rsidP="008B483D">
      <w:pPr>
        <w:tabs>
          <w:tab w:val="left" w:pos="708"/>
        </w:tabs>
        <w:spacing w:after="0" w:line="240" w:lineRule="auto"/>
        <w:ind w:left="540" w:firstLine="720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b/>
          <w:sz w:val="24"/>
          <w:szCs w:val="24"/>
          <w:lang w:eastAsia="ru-RU"/>
        </w:rPr>
        <w:tab/>
        <w:t xml:space="preserve">          Внеклассное чтение. </w:t>
      </w:r>
      <w:r w:rsidRPr="008B483D">
        <w:rPr>
          <w:rFonts w:eastAsia="Times New Roman" w:cs="Times New Roman"/>
          <w:sz w:val="24"/>
          <w:szCs w:val="24"/>
          <w:lang w:eastAsia="ru-RU"/>
        </w:rPr>
        <w:t xml:space="preserve">Самостоятельное чтение статей из газет и журналов с последующим обсуждением. </w:t>
      </w:r>
    </w:p>
    <w:p w:rsidR="008B483D" w:rsidRPr="008B483D" w:rsidRDefault="008B483D" w:rsidP="008B483D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8B483D" w:rsidRPr="008B483D" w:rsidRDefault="008B483D" w:rsidP="008B483D">
      <w:pPr>
        <w:spacing w:after="0" w:line="240" w:lineRule="auto"/>
        <w:ind w:left="540" w:firstLine="720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8B483D" w:rsidRPr="008B483D" w:rsidRDefault="008B483D" w:rsidP="008B483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B483D">
        <w:rPr>
          <w:rFonts w:eastAsia="Times New Roman" w:cs="Times New Roman"/>
          <w:b/>
          <w:sz w:val="24"/>
          <w:szCs w:val="24"/>
          <w:lang w:eastAsia="ru-RU"/>
        </w:rPr>
        <w:t>Учебно-методические средства обучения</w:t>
      </w:r>
    </w:p>
    <w:p w:rsidR="008B483D" w:rsidRPr="008B483D" w:rsidRDefault="008B483D" w:rsidP="008B483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B483D" w:rsidRPr="008B483D" w:rsidRDefault="008B483D" w:rsidP="008B483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 xml:space="preserve">Аксенова, А. К. Методика обучения русскому языку во вспомогательной школе [Текст] : учеб.пособие / А. К. Аксенова. – М. : Просвещение, 1994.- 271 с. </w:t>
      </w:r>
    </w:p>
    <w:p w:rsidR="008B483D" w:rsidRPr="008B483D" w:rsidRDefault="008B483D" w:rsidP="008B483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 xml:space="preserve">Русский язык в начальных классах: Теория и практика обучения [Текст]: учеб.пособие / М. С.  Соловейчик, П. С. Жедек, Н. Н. Светловская [и др.] ; под ред. М. С. Соловейчик.- 4-е изд. М. : Академия, 1997.- 383с.- </w:t>
      </w:r>
      <w:r w:rsidRPr="008B483D">
        <w:rPr>
          <w:rFonts w:eastAsia="Times New Roman" w:cs="Times New Roman"/>
          <w:sz w:val="24"/>
          <w:szCs w:val="24"/>
          <w:lang w:val="en-US" w:eastAsia="ru-RU"/>
        </w:rPr>
        <w:t>ISBN</w:t>
      </w:r>
      <w:r w:rsidRPr="008B483D">
        <w:rPr>
          <w:rFonts w:eastAsia="Times New Roman" w:cs="Times New Roman"/>
          <w:sz w:val="24"/>
          <w:szCs w:val="24"/>
          <w:lang w:eastAsia="ru-RU"/>
        </w:rPr>
        <w:t xml:space="preserve"> 5-7695-0281-9</w:t>
      </w:r>
    </w:p>
    <w:p w:rsidR="008B483D" w:rsidRPr="008B483D" w:rsidRDefault="008B483D" w:rsidP="008B483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 xml:space="preserve">Коровина, В. Я. Литература : 5 класс : Методические советы [Текст] / В. Я. Коровина, И. С. Збарский; под ред. В. И. Коровина. – 3-е изд. – М. : Просвещение, 2004. – 143с. - </w:t>
      </w:r>
      <w:r w:rsidRPr="008B483D">
        <w:rPr>
          <w:rFonts w:eastAsia="Times New Roman" w:cs="Times New Roman"/>
          <w:sz w:val="24"/>
          <w:szCs w:val="24"/>
          <w:lang w:val="en-US" w:eastAsia="ru-RU"/>
        </w:rPr>
        <w:t>ISBN</w:t>
      </w:r>
      <w:r w:rsidRPr="008B483D">
        <w:rPr>
          <w:rFonts w:eastAsia="Times New Roman" w:cs="Times New Roman"/>
          <w:sz w:val="24"/>
          <w:szCs w:val="24"/>
          <w:lang w:eastAsia="ru-RU"/>
        </w:rPr>
        <w:t xml:space="preserve"> 5-09-012555-4</w:t>
      </w:r>
    </w:p>
    <w:p w:rsidR="008B483D" w:rsidRPr="008B483D" w:rsidRDefault="008B483D" w:rsidP="008B483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sz w:val="24"/>
          <w:szCs w:val="24"/>
          <w:lang w:eastAsia="ru-RU"/>
        </w:rPr>
        <w:t xml:space="preserve">Малышева, З. Ф. Чтение [Текст]: учебник для 9 класса специальных (коррекционных) общеобразовательных учреждений </w:t>
      </w:r>
      <w:r w:rsidRPr="008B483D">
        <w:rPr>
          <w:rFonts w:eastAsia="Times New Roman" w:cs="Times New Roman"/>
          <w:sz w:val="24"/>
          <w:szCs w:val="24"/>
          <w:lang w:val="en-US" w:eastAsia="ru-RU"/>
        </w:rPr>
        <w:t>VIII</w:t>
      </w:r>
      <w:r w:rsidRPr="008B483D">
        <w:rPr>
          <w:rFonts w:eastAsia="Times New Roman" w:cs="Times New Roman"/>
          <w:sz w:val="24"/>
          <w:szCs w:val="24"/>
          <w:lang w:eastAsia="ru-RU"/>
        </w:rPr>
        <w:t xml:space="preserve"> вида [Текст] / З. Ф.  Малышева - 11-е изд. - М.: Просвещение, 2012.- 255 с. [2] л. ил.: ил.</w:t>
      </w:r>
      <w:r w:rsidRPr="008B483D">
        <w:rPr>
          <w:rFonts w:eastAsia="Times New Roman" w:cs="Times New Roman"/>
          <w:sz w:val="24"/>
          <w:szCs w:val="24"/>
          <w:lang w:val="en-US" w:eastAsia="ru-RU"/>
        </w:rPr>
        <w:t>ISBN</w:t>
      </w:r>
      <w:r w:rsidRPr="008B483D">
        <w:rPr>
          <w:rFonts w:eastAsia="Times New Roman" w:cs="Times New Roman"/>
          <w:sz w:val="24"/>
          <w:szCs w:val="24"/>
          <w:lang w:eastAsia="ru-RU"/>
        </w:rPr>
        <w:t xml:space="preserve"> 978- 5 - 09- 026667 – 3</w:t>
      </w:r>
    </w:p>
    <w:p w:rsidR="008B483D" w:rsidRPr="008B483D" w:rsidRDefault="00A43328" w:rsidP="00A43328">
      <w:pPr>
        <w:spacing w:after="0" w:line="240" w:lineRule="auto"/>
        <w:ind w:left="540"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8B483D" w:rsidRPr="008B483D" w:rsidRDefault="008B483D" w:rsidP="008B483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B483D">
        <w:rPr>
          <w:rFonts w:eastAsia="Times New Roman" w:cs="Times New Roman"/>
          <w:b/>
          <w:sz w:val="24"/>
          <w:szCs w:val="24"/>
          <w:lang w:eastAsia="ru-RU"/>
        </w:rPr>
        <w:t>Список литературы для внеклассного чтения в 9 классе.</w:t>
      </w:r>
    </w:p>
    <w:p w:rsidR="008B483D" w:rsidRPr="008B483D" w:rsidRDefault="008B483D" w:rsidP="008B483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b/>
          <w:sz w:val="24"/>
          <w:szCs w:val="24"/>
          <w:lang w:eastAsia="ru-RU"/>
        </w:rPr>
        <w:t>Сентябрь.</w:t>
      </w:r>
      <w:r w:rsidRPr="008B483D">
        <w:rPr>
          <w:rFonts w:eastAsia="Times New Roman" w:cs="Times New Roman"/>
          <w:sz w:val="24"/>
          <w:szCs w:val="24"/>
          <w:lang w:eastAsia="ru-RU"/>
        </w:rPr>
        <w:t xml:space="preserve"> Дж. Родари.. Приключения Чиполлино.</w:t>
      </w:r>
    </w:p>
    <w:p w:rsidR="008B483D" w:rsidRPr="008B483D" w:rsidRDefault="008B483D" w:rsidP="008B483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b/>
          <w:sz w:val="24"/>
          <w:szCs w:val="24"/>
          <w:lang w:eastAsia="ru-RU"/>
        </w:rPr>
        <w:t>Октябрь.</w:t>
      </w:r>
      <w:r w:rsidRPr="008B483D">
        <w:rPr>
          <w:rFonts w:eastAsia="Times New Roman" w:cs="Times New Roman"/>
          <w:sz w:val="24"/>
          <w:szCs w:val="24"/>
          <w:lang w:eastAsia="ru-RU"/>
        </w:rPr>
        <w:t xml:space="preserve"> А. С. Пушкин, М. Ю. Лермонтов. Стихотворения.</w:t>
      </w:r>
    </w:p>
    <w:p w:rsidR="008B483D" w:rsidRPr="008B483D" w:rsidRDefault="008B483D" w:rsidP="008B483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b/>
          <w:sz w:val="24"/>
          <w:szCs w:val="24"/>
          <w:lang w:eastAsia="ru-RU"/>
        </w:rPr>
        <w:t>Ноябрь.</w:t>
      </w:r>
      <w:r w:rsidRPr="008B483D">
        <w:rPr>
          <w:rFonts w:eastAsia="Times New Roman" w:cs="Times New Roman"/>
          <w:sz w:val="24"/>
          <w:szCs w:val="24"/>
          <w:lang w:eastAsia="ru-RU"/>
        </w:rPr>
        <w:t xml:space="preserve"> Н. В. Гоголь. Ночь перед Рождеством.</w:t>
      </w:r>
    </w:p>
    <w:p w:rsidR="008B483D" w:rsidRPr="008B483D" w:rsidRDefault="008B483D" w:rsidP="008B483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b/>
          <w:sz w:val="24"/>
          <w:szCs w:val="24"/>
          <w:lang w:eastAsia="ru-RU"/>
        </w:rPr>
        <w:t>Декабрь.</w:t>
      </w:r>
      <w:r w:rsidRPr="008B483D">
        <w:rPr>
          <w:rFonts w:eastAsia="Times New Roman" w:cs="Times New Roman"/>
          <w:sz w:val="24"/>
          <w:szCs w:val="24"/>
          <w:lang w:eastAsia="ru-RU"/>
        </w:rPr>
        <w:t xml:space="preserve">  А. П. Чехов. Рассказы.</w:t>
      </w:r>
    </w:p>
    <w:p w:rsidR="008B483D" w:rsidRPr="008B483D" w:rsidRDefault="008B483D" w:rsidP="008B483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b/>
          <w:sz w:val="24"/>
          <w:szCs w:val="24"/>
          <w:lang w:eastAsia="ru-RU"/>
        </w:rPr>
        <w:t>Январь</w:t>
      </w:r>
      <w:r w:rsidRPr="008B483D">
        <w:rPr>
          <w:rFonts w:eastAsia="Times New Roman" w:cs="Times New Roman"/>
          <w:sz w:val="24"/>
          <w:szCs w:val="24"/>
          <w:lang w:eastAsia="ru-RU"/>
        </w:rPr>
        <w:t>. М. Зощенко. «Встреча», «Галоша», «Лёля и Минька», «Любовь» и другие рассказы.</w:t>
      </w:r>
    </w:p>
    <w:p w:rsidR="008B483D" w:rsidRPr="008B483D" w:rsidRDefault="008B483D" w:rsidP="008B483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b/>
          <w:sz w:val="24"/>
          <w:szCs w:val="24"/>
          <w:lang w:eastAsia="ru-RU"/>
        </w:rPr>
        <w:t>Февраль.</w:t>
      </w:r>
      <w:r w:rsidRPr="008B483D">
        <w:rPr>
          <w:rFonts w:eastAsia="Times New Roman" w:cs="Times New Roman"/>
          <w:sz w:val="24"/>
          <w:szCs w:val="24"/>
          <w:lang w:eastAsia="ru-RU"/>
        </w:rPr>
        <w:t xml:space="preserve"> 22.02. В. Д. Федоров. Стихи.</w:t>
      </w:r>
    </w:p>
    <w:p w:rsidR="008B483D" w:rsidRPr="008B483D" w:rsidRDefault="008B483D" w:rsidP="008B483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b/>
          <w:sz w:val="24"/>
          <w:szCs w:val="24"/>
          <w:lang w:eastAsia="ru-RU"/>
        </w:rPr>
        <w:t>Март.</w:t>
      </w:r>
      <w:r w:rsidRPr="008B483D">
        <w:rPr>
          <w:rFonts w:eastAsia="Times New Roman" w:cs="Times New Roman"/>
          <w:sz w:val="24"/>
          <w:szCs w:val="24"/>
          <w:lang w:eastAsia="ru-RU"/>
        </w:rPr>
        <w:t xml:space="preserve"> М. Цветаева, А. Ахматова. Стихотворения по выбору.</w:t>
      </w:r>
    </w:p>
    <w:p w:rsidR="008B483D" w:rsidRPr="008B483D" w:rsidRDefault="008B483D" w:rsidP="008B483D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8B483D">
        <w:rPr>
          <w:rFonts w:eastAsia="Times New Roman" w:cs="Times New Roman"/>
          <w:b/>
          <w:sz w:val="24"/>
          <w:szCs w:val="24"/>
          <w:lang w:eastAsia="ru-RU"/>
        </w:rPr>
        <w:t>Апрель.</w:t>
      </w:r>
      <w:r w:rsidRPr="008B483D">
        <w:rPr>
          <w:rFonts w:eastAsia="Times New Roman" w:cs="Times New Roman"/>
          <w:sz w:val="24"/>
          <w:szCs w:val="24"/>
          <w:lang w:eastAsia="ru-RU"/>
        </w:rPr>
        <w:t xml:space="preserve"> Статьи газет и журналов.</w:t>
      </w:r>
    </w:p>
    <w:p w:rsidR="003E2524" w:rsidRPr="00A43328" w:rsidRDefault="008B483D" w:rsidP="00A433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B483D">
        <w:rPr>
          <w:rFonts w:eastAsia="Times New Roman" w:cs="Times New Roman"/>
          <w:b/>
          <w:sz w:val="24"/>
          <w:szCs w:val="24"/>
          <w:lang w:eastAsia="ru-RU"/>
        </w:rPr>
        <w:t>Май.</w:t>
      </w:r>
      <w:r w:rsidRPr="008B483D">
        <w:rPr>
          <w:rFonts w:eastAsia="Times New Roman" w:cs="Times New Roman"/>
          <w:sz w:val="24"/>
          <w:szCs w:val="24"/>
          <w:lang w:eastAsia="ru-RU"/>
        </w:rPr>
        <w:t xml:space="preserve"> В. Богомолов. Иван.</w:t>
      </w:r>
    </w:p>
    <w:sectPr w:rsidR="003E2524" w:rsidRPr="00A43328" w:rsidSect="00A9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019" w:rsidRDefault="00C65019">
      <w:pPr>
        <w:spacing w:after="0" w:line="240" w:lineRule="auto"/>
      </w:pPr>
      <w:r>
        <w:separator/>
      </w:r>
    </w:p>
  </w:endnote>
  <w:endnote w:type="continuationSeparator" w:id="1">
    <w:p w:rsidR="00C65019" w:rsidRDefault="00C6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536563"/>
      <w:docPartObj>
        <w:docPartGallery w:val="Page Numbers (Bottom of Page)"/>
        <w:docPartUnique/>
      </w:docPartObj>
    </w:sdtPr>
    <w:sdtContent>
      <w:p w:rsidR="008B483D" w:rsidRDefault="00A91619">
        <w:pPr>
          <w:pStyle w:val="a3"/>
          <w:jc w:val="right"/>
        </w:pPr>
        <w:r>
          <w:fldChar w:fldCharType="begin"/>
        </w:r>
        <w:r w:rsidR="008B483D">
          <w:instrText>PAGE   \* MERGEFORMAT</w:instrText>
        </w:r>
        <w:r>
          <w:fldChar w:fldCharType="separate"/>
        </w:r>
        <w:r w:rsidR="00FC6BBB">
          <w:rPr>
            <w:noProof/>
          </w:rPr>
          <w:t>4</w:t>
        </w:r>
        <w:r>
          <w:fldChar w:fldCharType="end"/>
        </w:r>
      </w:p>
    </w:sdtContent>
  </w:sdt>
  <w:p w:rsidR="008B483D" w:rsidRDefault="008B48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019" w:rsidRDefault="00C65019">
      <w:pPr>
        <w:spacing w:after="0" w:line="240" w:lineRule="auto"/>
      </w:pPr>
      <w:r>
        <w:separator/>
      </w:r>
    </w:p>
  </w:footnote>
  <w:footnote w:type="continuationSeparator" w:id="1">
    <w:p w:rsidR="00C65019" w:rsidRDefault="00C65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490"/>
    <w:rsid w:val="00046C6C"/>
    <w:rsid w:val="000F7339"/>
    <w:rsid w:val="00105A3A"/>
    <w:rsid w:val="001349CF"/>
    <w:rsid w:val="003E2524"/>
    <w:rsid w:val="00412E3A"/>
    <w:rsid w:val="00585686"/>
    <w:rsid w:val="00654490"/>
    <w:rsid w:val="008B483D"/>
    <w:rsid w:val="008F4DDE"/>
    <w:rsid w:val="00A43328"/>
    <w:rsid w:val="00A91619"/>
    <w:rsid w:val="00B97F72"/>
    <w:rsid w:val="00C65019"/>
    <w:rsid w:val="00F47840"/>
    <w:rsid w:val="00FC6BBB"/>
    <w:rsid w:val="00FE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7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483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B48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B483D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7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483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B48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B483D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2017-09-26T13:29:00Z</cp:lastPrinted>
  <dcterms:created xsi:type="dcterms:W3CDTF">2017-09-25T14:18:00Z</dcterms:created>
  <dcterms:modified xsi:type="dcterms:W3CDTF">2008-07-30T18:19:00Z</dcterms:modified>
</cp:coreProperties>
</file>