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38" w:rsidRPr="00740624" w:rsidRDefault="00501AC0" w:rsidP="00740624">
      <w:pPr>
        <w:pStyle w:val="Bodytext30"/>
        <w:shd w:val="clear" w:color="auto" w:fill="auto"/>
        <w:spacing w:line="240" w:lineRule="auto"/>
        <w:ind w:firstLine="0"/>
        <w:rPr>
          <w:sz w:val="40"/>
          <w:szCs w:val="28"/>
        </w:rPr>
      </w:pPr>
      <w:r w:rsidRPr="00740624">
        <w:rPr>
          <w:sz w:val="40"/>
          <w:szCs w:val="28"/>
        </w:rPr>
        <w:t>ПАМЯТКА ДЛЯ РОДИТЕЛЕЙ</w:t>
      </w:r>
      <w:r w:rsidRPr="00740624">
        <w:rPr>
          <w:sz w:val="40"/>
          <w:szCs w:val="28"/>
        </w:rPr>
        <w:br/>
        <w:t>«ДЕТСКИЙ ТРАВМАТИЗМ»</w:t>
      </w:r>
    </w:p>
    <w:p w:rsidR="00740624" w:rsidRPr="00E56CF3" w:rsidRDefault="00740624" w:rsidP="00740624">
      <w:pPr>
        <w:pStyle w:val="Bodytext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Уважаемые родители, задумайтесь!</w:t>
      </w: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По данным Всемирной Организации Здравоохранения (ВОЗ):</w:t>
      </w:r>
    </w:p>
    <w:p w:rsidR="00DD1C38" w:rsidRPr="00E56CF3" w:rsidRDefault="00501AC0" w:rsidP="00E56CF3">
      <w:pPr>
        <w:pStyle w:val="Bodytext40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firstLine="0"/>
        <w:rPr>
          <w:sz w:val="28"/>
          <w:szCs w:val="28"/>
        </w:rPr>
      </w:pPr>
      <w:r w:rsidRPr="00E56CF3">
        <w:rPr>
          <w:rStyle w:val="Bodytext41"/>
          <w:b/>
          <w:bCs/>
          <w:i/>
          <w:iCs/>
          <w:sz w:val="28"/>
          <w:szCs w:val="28"/>
        </w:rPr>
        <w:t>«Ежедневно</w:t>
      </w:r>
      <w:r w:rsidRPr="00E56CF3">
        <w:rPr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DD1C38" w:rsidRPr="00E56CF3" w:rsidRDefault="00501AC0" w:rsidP="00E56CF3">
      <w:pPr>
        <w:pStyle w:val="Bodytext40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firstLine="0"/>
        <w:rPr>
          <w:sz w:val="28"/>
          <w:szCs w:val="28"/>
        </w:rPr>
      </w:pPr>
      <w:r w:rsidRPr="00E56CF3">
        <w:rPr>
          <w:rStyle w:val="Bodytext41"/>
          <w:b/>
          <w:bCs/>
          <w:i/>
          <w:iCs/>
          <w:sz w:val="28"/>
          <w:szCs w:val="28"/>
        </w:rPr>
        <w:t>«Ежегодно п</w:t>
      </w:r>
      <w:r w:rsidRPr="00E56CF3">
        <w:rPr>
          <w:sz w:val="28"/>
          <w:szCs w:val="28"/>
        </w:rPr>
        <w:t xml:space="preserve">о </w:t>
      </w:r>
      <w:r w:rsidR="00740624" w:rsidRPr="00E56CF3">
        <w:rPr>
          <w:sz w:val="28"/>
          <w:szCs w:val="28"/>
        </w:rPr>
        <w:t>этой</w:t>
      </w:r>
      <w:r w:rsidRPr="00E56CF3">
        <w:rPr>
          <w:sz w:val="28"/>
          <w:szCs w:val="28"/>
        </w:rPr>
        <w:t xml:space="preserve"> причине </w:t>
      </w:r>
      <w:proofErr w:type="gramStart"/>
      <w:r w:rsidRPr="00E56CF3">
        <w:rPr>
          <w:sz w:val="28"/>
          <w:szCs w:val="28"/>
        </w:rPr>
        <w:t xml:space="preserve">погибает более 1 000 </w:t>
      </w:r>
      <w:proofErr w:type="spellStart"/>
      <w:r w:rsidRPr="00E56CF3">
        <w:rPr>
          <w:sz w:val="28"/>
          <w:szCs w:val="28"/>
        </w:rPr>
        <w:t>000</w:t>
      </w:r>
      <w:proofErr w:type="spellEnd"/>
      <w:r w:rsidRPr="00E56CF3">
        <w:rPr>
          <w:sz w:val="28"/>
          <w:szCs w:val="28"/>
        </w:rPr>
        <w:t xml:space="preserve"> детей и молодых людей моложе 18 лепи</w:t>
      </w:r>
      <w:proofErr w:type="gramEnd"/>
      <w:r w:rsidR="00740624" w:rsidRPr="00E56CF3">
        <w:rPr>
          <w:sz w:val="28"/>
          <w:szCs w:val="28"/>
        </w:rPr>
        <w:t>. Э</w:t>
      </w:r>
      <w:r w:rsidRPr="00E56CF3">
        <w:rPr>
          <w:sz w:val="28"/>
          <w:szCs w:val="28"/>
        </w:rPr>
        <w:t xml:space="preserve">то означает, что </w:t>
      </w:r>
      <w:r w:rsidR="00740624">
        <w:rPr>
          <w:rStyle w:val="Bodytext41"/>
          <w:b/>
          <w:bCs/>
          <w:i/>
          <w:iCs/>
          <w:sz w:val="28"/>
          <w:szCs w:val="28"/>
        </w:rPr>
        <w:t>каж</w:t>
      </w:r>
      <w:r w:rsidRPr="00E56CF3">
        <w:rPr>
          <w:rStyle w:val="Bodytext41"/>
          <w:b/>
          <w:bCs/>
          <w:i/>
          <w:iCs/>
          <w:sz w:val="28"/>
          <w:szCs w:val="28"/>
        </w:rPr>
        <w:t xml:space="preserve">дый час </w:t>
      </w:r>
      <w:r w:rsidRPr="00E56CF3">
        <w:rPr>
          <w:sz w:val="28"/>
          <w:szCs w:val="28"/>
        </w:rPr>
        <w:t>ежедневно гибнет более 100 детей...»</w:t>
      </w:r>
    </w:p>
    <w:p w:rsidR="00DD1C38" w:rsidRPr="00E56CF3" w:rsidRDefault="00501AC0" w:rsidP="00E56CF3">
      <w:pPr>
        <w:pStyle w:val="Bodytext3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40624" w:rsidRDefault="00740624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Ожоги - к</w:t>
      </w:r>
      <w:r w:rsidRPr="00E56CF3">
        <w:rPr>
          <w:sz w:val="28"/>
          <w:szCs w:val="28"/>
        </w:rPr>
        <w:t xml:space="preserve"> сожалению, очень распространенная травма у детей.</w:t>
      </w:r>
    </w:p>
    <w:p w:rsidR="00DD1C38" w:rsidRPr="00740624" w:rsidRDefault="00501AC0" w:rsidP="00E56CF3">
      <w:pPr>
        <w:pStyle w:val="Bodytext3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740624">
        <w:rPr>
          <w:b w:val="0"/>
          <w:sz w:val="28"/>
          <w:szCs w:val="28"/>
        </w:rPr>
        <w:t>держите детей подальше от горячей плиты, пищи и утюга;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устанавливайте на плиты кастрюли и сковородки ручками вовнутрь плиты так, чтобы дети не </w:t>
      </w:r>
      <w:proofErr w:type="gramStart"/>
      <w:r w:rsidRPr="00E56CF3">
        <w:rPr>
          <w:sz w:val="28"/>
          <w:szCs w:val="28"/>
        </w:rPr>
        <w:t>могли опрокинуть на себя горячую пишу</w:t>
      </w:r>
      <w:proofErr w:type="gramEnd"/>
      <w:r w:rsidRPr="00E56CF3">
        <w:rPr>
          <w:sz w:val="28"/>
          <w:szCs w:val="28"/>
        </w:rPr>
        <w:t xml:space="preserve">. По возможности </w:t>
      </w:r>
      <w:r w:rsidRPr="00E56CF3">
        <w:rPr>
          <w:sz w:val="28"/>
          <w:szCs w:val="28"/>
        </w:rPr>
        <w:t>блокируйте регуляторы газовых горелок;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держите детей подальше от открытого огня, пламени свечи, костров, взрывов петард;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</w:t>
      </w:r>
      <w:r w:rsidRPr="00E56CF3">
        <w:rPr>
          <w:sz w:val="28"/>
          <w:szCs w:val="28"/>
        </w:rPr>
        <w:t>тарды;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</w:t>
      </w:r>
      <w:r w:rsidRPr="00E56CF3">
        <w:rPr>
          <w:sz w:val="28"/>
          <w:szCs w:val="28"/>
        </w:rPr>
        <w:t>край и опрокинуть пищу на себя;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возможны ожога во время купания ребенка, когда его опускают в ванну или начинают подмывать из крана, не проверив температуру воды;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маленький ребенок может обжечься и при использовании грелки, если температура воды в ней прев</w:t>
      </w:r>
      <w:r w:rsidRPr="00E56CF3">
        <w:rPr>
          <w:sz w:val="28"/>
          <w:szCs w:val="28"/>
        </w:rPr>
        <w:t>ышает 40</w:t>
      </w:r>
      <w:proofErr w:type="gramStart"/>
      <w:r w:rsidRPr="00E56CF3">
        <w:rPr>
          <w:sz w:val="28"/>
          <w:szCs w:val="28"/>
        </w:rPr>
        <w:t>°С</w:t>
      </w:r>
      <w:proofErr w:type="gramEnd"/>
      <w:r w:rsidRPr="00E56CF3">
        <w:rPr>
          <w:sz w:val="28"/>
          <w:szCs w:val="28"/>
        </w:rPr>
        <w:t>;</w:t>
      </w:r>
    </w:p>
    <w:p w:rsidR="00740624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740624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40624" w:rsidRDefault="00740624" w:rsidP="00740624">
      <w:pPr>
        <w:pStyle w:val="Bodytext20"/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</w:p>
    <w:p w:rsidR="00DD1C38" w:rsidRPr="00740624" w:rsidRDefault="00501AC0" w:rsidP="00740624">
      <w:pPr>
        <w:pStyle w:val="Bodytext20"/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proofErr w:type="spellStart"/>
      <w:r w:rsidRPr="00740624">
        <w:rPr>
          <w:b/>
          <w:sz w:val="28"/>
          <w:szCs w:val="28"/>
        </w:rPr>
        <w:t>Кататравма</w:t>
      </w:r>
      <w:proofErr w:type="spellEnd"/>
      <w:r w:rsidRPr="00740624">
        <w:rPr>
          <w:b/>
          <w:sz w:val="28"/>
          <w:szCs w:val="28"/>
        </w:rPr>
        <w:t xml:space="preserve"> (падение с высоты)</w:t>
      </w:r>
      <w:r w:rsidRPr="00740624">
        <w:rPr>
          <w:sz w:val="28"/>
          <w:szCs w:val="28"/>
        </w:rPr>
        <w:t xml:space="preserve"> - в 20% случаев страдают дети до 5 лет — нередкая причина тяжелейших травм, приводящих к </w:t>
      </w:r>
      <w:proofErr w:type="spellStart"/>
      <w:r w:rsidRPr="00740624">
        <w:rPr>
          <w:sz w:val="28"/>
          <w:szCs w:val="28"/>
        </w:rPr>
        <w:t>инвалидизации</w:t>
      </w:r>
      <w:proofErr w:type="spellEnd"/>
      <w:r w:rsidRPr="00740624">
        <w:rPr>
          <w:sz w:val="28"/>
          <w:szCs w:val="28"/>
        </w:rPr>
        <w:t xml:space="preserve"> или смерти.</w:t>
      </w:r>
    </w:p>
    <w:p w:rsidR="00DD1C38" w:rsidRPr="00E56CF3" w:rsidRDefault="00501AC0" w:rsidP="00740624">
      <w:pPr>
        <w:pStyle w:val="Bodytext30"/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ДЕТИ НЕ УМЕЮТ ЛЕТАТЬ!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не ра</w:t>
      </w:r>
      <w:r w:rsidRPr="00E56CF3">
        <w:rPr>
          <w:sz w:val="28"/>
          <w:szCs w:val="28"/>
        </w:rPr>
        <w:t>зрешаете детям «лазить» в опасных местах (лестничные пролеты, крыши, гаражи, стройки и др.);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устанавливаете надежные ограждения, решетки на ступеньках, лестничных пролетах, окнах и балконах.</w:t>
      </w:r>
    </w:p>
    <w:p w:rsidR="00DD1C38" w:rsidRPr="00E56CF3" w:rsidRDefault="00501AC0" w:rsidP="00E56CF3">
      <w:pPr>
        <w:pStyle w:val="Bodytext30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Помните - противомоскитная сетка не спасет в этой ситуации и може</w:t>
      </w:r>
      <w:r w:rsidRPr="00E56CF3">
        <w:rPr>
          <w:sz w:val="28"/>
          <w:szCs w:val="28"/>
        </w:rPr>
        <w:t>т только создавать ложное чувство безопасности;</w:t>
      </w:r>
    </w:p>
    <w:p w:rsidR="00DD1C38" w:rsidRPr="00E56CF3" w:rsidRDefault="00501AC0" w:rsidP="00E56CF3">
      <w:pPr>
        <w:pStyle w:val="Bodytext3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 xml:space="preserve">Открывающиеся окна и балконы должны быть </w:t>
      </w:r>
      <w:r w:rsidRPr="00E56CF3">
        <w:rPr>
          <w:rStyle w:val="Bodytext31"/>
          <w:b/>
          <w:bCs/>
          <w:sz w:val="28"/>
          <w:szCs w:val="28"/>
        </w:rPr>
        <w:t xml:space="preserve">абсолютно недоступны </w:t>
      </w:r>
      <w:r w:rsidRPr="00E56CF3">
        <w:rPr>
          <w:sz w:val="28"/>
          <w:szCs w:val="28"/>
        </w:rPr>
        <w:t>детям;</w:t>
      </w:r>
    </w:p>
    <w:p w:rsidR="00DD1C38" w:rsidRPr="00E56CF3" w:rsidRDefault="00501AC0" w:rsidP="00E56CF3">
      <w:pPr>
        <w:pStyle w:val="Bodytext3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Не ставьте около открытого окна стульев и табуреток - с них ребено</w:t>
      </w:r>
      <w:r w:rsidR="00E56CF3" w:rsidRPr="00E56CF3">
        <w:rPr>
          <w:sz w:val="28"/>
          <w:szCs w:val="28"/>
        </w:rPr>
        <w:t>к может забраться на подоконник</w:t>
      </w:r>
    </w:p>
    <w:p w:rsidR="00E56CF3" w:rsidRPr="00E56CF3" w:rsidRDefault="00E56CF3" w:rsidP="00E56CF3">
      <w:pPr>
        <w:pStyle w:val="Bodytext30"/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8"/>
          <w:szCs w:val="28"/>
        </w:rPr>
      </w:pP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 xml:space="preserve">Утопление - в 50% </w:t>
      </w:r>
      <w:r w:rsidRPr="00E56CF3">
        <w:rPr>
          <w:sz w:val="28"/>
          <w:szCs w:val="28"/>
        </w:rPr>
        <w:t>случаев страдают дети 10-13 лет из-за неумения плавать.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дети могут утонуть менее чем за две минуты даже в небольшом количестве воды </w:t>
      </w:r>
      <w:r w:rsidRPr="00E56CF3">
        <w:rPr>
          <w:sz w:val="28"/>
          <w:szCs w:val="28"/>
        </w:rPr>
        <w:t xml:space="preserve">- обязательно и надежно закрывайте колодцы, ванны, бочки, ведра с водой и </w:t>
      </w:r>
      <w:proofErr w:type="spellStart"/>
      <w:r w:rsidRPr="00E56CF3">
        <w:rPr>
          <w:sz w:val="28"/>
          <w:szCs w:val="28"/>
        </w:rPr>
        <w:t>т</w:t>
      </w:r>
      <w:proofErr w:type="gramStart"/>
      <w:r w:rsidRPr="00E56CF3">
        <w:rPr>
          <w:sz w:val="28"/>
          <w:szCs w:val="28"/>
        </w:rPr>
        <w:t>.д</w:t>
      </w:r>
      <w:proofErr w:type="spellEnd"/>
      <w:proofErr w:type="gramEnd"/>
      <w:r w:rsidRPr="00E56CF3">
        <w:rPr>
          <w:sz w:val="28"/>
          <w:szCs w:val="28"/>
        </w:rPr>
        <w:t>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учите детей плавать, начиная с раннего возраста;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дети должны знать, что нельзя плавать без присмотра взрослых;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обязательно используйте детские спасательные жилеты соответствующе</w:t>
      </w:r>
      <w:r w:rsidRPr="00E56CF3">
        <w:rPr>
          <w:sz w:val="28"/>
          <w:szCs w:val="28"/>
        </w:rPr>
        <w:t>го размера - при всех вариантах отдыха на открытой воде (лодки, плоты, водные велосипеды, «бананы», катера, яхты и др.)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учите детей правильно выбирать водоем для плавания - только там где есть разрешающий знак.</w:t>
      </w:r>
    </w:p>
    <w:p w:rsidR="00DD1C38" w:rsidRPr="00E56CF3" w:rsidRDefault="00501AC0" w:rsidP="00E56CF3">
      <w:pPr>
        <w:pStyle w:val="Bodytext3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Помните - практически все утопления детей про</w:t>
      </w:r>
      <w:r w:rsidRPr="00E56CF3">
        <w:rPr>
          <w:sz w:val="28"/>
          <w:szCs w:val="28"/>
        </w:rPr>
        <w:t>исходят в летний период.</w:t>
      </w:r>
    </w:p>
    <w:p w:rsidR="00740624" w:rsidRDefault="00740624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Удушье (асфиксия)-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</w:t>
      </w:r>
      <w:r w:rsidRPr="00E56CF3">
        <w:rPr>
          <w:sz w:val="28"/>
          <w:szCs w:val="28"/>
        </w:rPr>
        <w:t xml:space="preserve"> дыхательных отверстий мягкими игрушками и др.;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маленьким детям нельзя давать еду с маленькими косточками или семечками;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во время еды нельзя отвлекать ребенка - смешить, играть и др. Не забывайте: «Когда я ем, я глух и </w:t>
      </w:r>
      <w:proofErr w:type="gramStart"/>
      <w:r w:rsidRPr="00E56CF3">
        <w:rPr>
          <w:sz w:val="28"/>
          <w:szCs w:val="28"/>
        </w:rPr>
        <w:t>нем</w:t>
      </w:r>
      <w:proofErr w:type="gramEnd"/>
      <w:r w:rsidRPr="00E56CF3">
        <w:rPr>
          <w:sz w:val="28"/>
          <w:szCs w:val="28"/>
        </w:rPr>
        <w:t>».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proofErr w:type="gramStart"/>
      <w:r w:rsidRPr="00E56CF3">
        <w:rPr>
          <w:sz w:val="28"/>
          <w:szCs w:val="28"/>
        </w:rPr>
        <w:t>н</w:t>
      </w:r>
      <w:proofErr w:type="gramEnd"/>
      <w:r w:rsidRPr="00E56CF3">
        <w:rPr>
          <w:sz w:val="28"/>
          <w:szCs w:val="28"/>
        </w:rPr>
        <w:t>ужно следить за ребенком во вр</w:t>
      </w:r>
      <w:r w:rsidRPr="00E56CF3">
        <w:rPr>
          <w:sz w:val="28"/>
          <w:szCs w:val="28"/>
        </w:rPr>
        <w:t>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40624" w:rsidRDefault="00740624" w:rsidP="00E56CF3">
      <w:pPr>
        <w:pStyle w:val="Bodytext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DD1C38" w:rsidRPr="00E56CF3" w:rsidRDefault="00501AC0" w:rsidP="00E56CF3">
      <w:pPr>
        <w:pStyle w:val="Bodytext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E56CF3">
        <w:rPr>
          <w:b/>
          <w:sz w:val="28"/>
          <w:szCs w:val="28"/>
        </w:rPr>
        <w:t>Отравления -</w:t>
      </w:r>
    </w:p>
    <w:p w:rsidR="00DD1C38" w:rsidRP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чаще всего дети отравляются лекарствами из домашней аптечки - 60% всех случаев отра</w:t>
      </w:r>
      <w:r w:rsidRPr="00E56CF3">
        <w:rPr>
          <w:sz w:val="28"/>
          <w:szCs w:val="28"/>
        </w:rPr>
        <w:t>влений;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лекарства, предназначенные для взрослых, могут оказаться смертельными для детей. Медикаменты ребенку нужно </w:t>
      </w:r>
      <w:r w:rsidR="00740624" w:rsidRPr="00E56CF3">
        <w:rPr>
          <w:sz w:val="28"/>
          <w:szCs w:val="28"/>
        </w:rPr>
        <w:t>давать</w:t>
      </w:r>
      <w:r w:rsidRPr="00E56CF3">
        <w:rPr>
          <w:sz w:val="28"/>
          <w:szCs w:val="28"/>
        </w:rPr>
        <w:t xml:space="preserve"> только по назначению врача и ни в коем случае не давать ему' лекарства, предназначенные для взрослых или детей другого возраста. Храни</w:t>
      </w:r>
      <w:r w:rsidRPr="00E56CF3">
        <w:rPr>
          <w:sz w:val="28"/>
          <w:szCs w:val="28"/>
        </w:rPr>
        <w:t>ть медикаменты необходимо в местах совершенно недоступных для детей;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r w:rsidR="00740624" w:rsidRPr="00E56CF3">
        <w:rPr>
          <w:sz w:val="28"/>
          <w:szCs w:val="28"/>
        </w:rPr>
        <w:t>бывают,</w:t>
      </w:r>
      <w:r w:rsidRPr="00E56CF3">
        <w:rPr>
          <w:sz w:val="28"/>
          <w:szCs w:val="28"/>
        </w:rPr>
        <w:t xml:space="preserve"> опас</w:t>
      </w:r>
      <w:r w:rsidRPr="00E56CF3">
        <w:rPr>
          <w:sz w:val="28"/>
          <w:szCs w:val="28"/>
        </w:rPr>
        <w:t>ны не только при заглатывании, но и при вдыхании, попадании на кожу, в глаза и даже на одежду;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</w:t>
      </w:r>
      <w:r w:rsidRPr="00E56CF3">
        <w:rPr>
          <w:sz w:val="28"/>
          <w:szCs w:val="28"/>
        </w:rPr>
        <w:t>. Такие вещества следует держать в плотно закрытых маркированных контейнерах, в абсолютно недоступном для детей месте;</w:t>
      </w:r>
    </w:p>
    <w:p w:rsidR="00DD1C38" w:rsidRP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следите за ребенком при прогулках в лесу - ядовитые грибы и ягоды - возможная, причина тяжелых отравлений;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</w:t>
      </w:r>
      <w:r w:rsidR="00E56CF3" w:rsidRP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 xml:space="preserve">особенно там, </w:t>
      </w:r>
      <w:r w:rsidRPr="00E56CF3">
        <w:rPr>
          <w:sz w:val="28"/>
          <w:szCs w:val="28"/>
        </w:rPr>
        <w:lastRenderedPageBreak/>
        <w:t xml:space="preserve">где есть открытый огонь (печи, камины, </w:t>
      </w:r>
      <w:r w:rsidRPr="00E56CF3">
        <w:rPr>
          <w:sz w:val="28"/>
          <w:szCs w:val="28"/>
        </w:rPr>
        <w:t>бани и т.д.).</w:t>
      </w:r>
    </w:p>
    <w:p w:rsidR="00740624" w:rsidRDefault="00740624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Поражения электрическим током -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электрические провода (особенно обнаженные</w:t>
      </w:r>
      <w:r w:rsidRPr="00E56CF3">
        <w:rPr>
          <w:sz w:val="28"/>
          <w:szCs w:val="28"/>
        </w:rPr>
        <w:t>) должны быть недоступны детям.</w:t>
      </w: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Дорожно-транспортный травматизм - дает около 25% всех смертельных случаев.</w:t>
      </w:r>
    </w:p>
    <w:p w:rsidR="00DD1C38" w:rsidRP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</w:t>
      </w:r>
      <w:r w:rsidRPr="00E56CF3">
        <w:rPr>
          <w:sz w:val="28"/>
          <w:szCs w:val="28"/>
        </w:rPr>
        <w:t>асность ребенка во всех ситуациях;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детям дошкольного возраста особенно опасно находиться на дороге - с ними всегда должны быть взрослые;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детям нельзя играть возле дороги, особенно с мячом;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детей нельзя сажать на переднее сидение машины;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при перевозке </w:t>
      </w:r>
      <w:r w:rsidRPr="00E56CF3">
        <w:rPr>
          <w:sz w:val="28"/>
          <w:szCs w:val="28"/>
        </w:rPr>
        <w:t>ребенка в автомобиле, необходимо использовать специальные кресла и ремни безопасности;</w:t>
      </w:r>
    </w:p>
    <w:p w:rsidR="00DD1C38" w:rsidRP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На одежде ребенка желательно иметь специальные светоотражающие нашивки.</w:t>
      </w: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>Несчастные случаи при езде на велосипеде, являются распространенной причиной смерти и травматизма</w:t>
      </w:r>
      <w:r w:rsidRPr="00E56CF3">
        <w:rPr>
          <w:sz w:val="28"/>
          <w:szCs w:val="28"/>
        </w:rPr>
        <w:t xml:space="preserve"> среди детей среднего и старшего возраста.</w:t>
      </w:r>
    </w:p>
    <w:p w:rsidR="00DD1C38" w:rsidRP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учите ребенка безопасному поведению при езде на велосипеде;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дети должны в обязательном порядке использовать защитные шлемы и другие приспособления.</w:t>
      </w:r>
    </w:p>
    <w:p w:rsidR="00740624" w:rsidRDefault="00740624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1C38" w:rsidRPr="00E56CF3" w:rsidRDefault="00501AC0" w:rsidP="00E56CF3">
      <w:pPr>
        <w:pStyle w:val="Bodytext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56CF3">
        <w:rPr>
          <w:sz w:val="28"/>
          <w:szCs w:val="28"/>
        </w:rPr>
        <w:t xml:space="preserve">Травмы </w:t>
      </w:r>
      <w:r w:rsidR="00E56CF3">
        <w:rPr>
          <w:sz w:val="28"/>
          <w:szCs w:val="28"/>
        </w:rPr>
        <w:t>н</w:t>
      </w:r>
      <w:r w:rsidRPr="00E56CF3">
        <w:rPr>
          <w:sz w:val="28"/>
          <w:szCs w:val="28"/>
        </w:rPr>
        <w:t>а железнодорожном транспорте - нахождение детей в зоне же</w:t>
      </w:r>
      <w:r w:rsidRPr="00E56CF3">
        <w:rPr>
          <w:sz w:val="28"/>
          <w:szCs w:val="28"/>
        </w:rPr>
        <w:t>лезной дороги может быть смертельно опасно.</w:t>
      </w:r>
    </w:p>
    <w:p w:rsidR="00DD1C38" w:rsidRPr="00E56CF3" w:rsidRDefault="00501AC0" w:rsidP="00E56CF3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E56CF3">
        <w:rPr>
          <w:sz w:val="28"/>
          <w:szCs w:val="28"/>
        </w:rPr>
        <w:t>называемый</w:t>
      </w:r>
      <w:proofErr w:type="gramEnd"/>
      <w:r w:rsidRPr="00E56CF3">
        <w:rPr>
          <w:sz w:val="28"/>
          <w:szCs w:val="28"/>
        </w:rPr>
        <w:t xml:space="preserve"> «</w:t>
      </w:r>
      <w:proofErr w:type="spellStart"/>
      <w:r w:rsidRPr="00E56CF3">
        <w:rPr>
          <w:sz w:val="28"/>
          <w:szCs w:val="28"/>
        </w:rPr>
        <w:t>зацепииг</w:t>
      </w:r>
      <w:proofErr w:type="spellEnd"/>
      <w:r w:rsidRPr="00E56CF3">
        <w:rPr>
          <w:sz w:val="28"/>
          <w:szCs w:val="28"/>
        </w:rPr>
        <w:t>» - в конечном итоге - практически гарантированное самоубийство;</w:t>
      </w:r>
    </w:p>
    <w:p w:rsidR="00DD1C38" w:rsidRPr="00E56CF3" w:rsidRDefault="00501AC0" w:rsidP="00E56CF3">
      <w:pPr>
        <w:pStyle w:val="Bodytext5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Помните сами и постоянно напоминайте Вашим детям, что </w:t>
      </w:r>
      <w:r w:rsidRPr="00E56CF3">
        <w:rPr>
          <w:rStyle w:val="Bodytext51"/>
          <w:sz w:val="28"/>
          <w:szCs w:val="28"/>
        </w:rPr>
        <w:t>СТРОГО запрещается</w:t>
      </w:r>
      <w:r w:rsidRPr="00E56CF3">
        <w:rPr>
          <w:sz w:val="28"/>
          <w:szCs w:val="28"/>
        </w:rPr>
        <w:t>: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посадка и высадка на ходу поезда;</w:t>
      </w:r>
    </w:p>
    <w:p w:rsidR="00DD1C38" w:rsidRP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высовываться из окон вагонов и дверей тамбуров на ходу поезда;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оставлять детей без присмотра на посадочных платформах и в вагонах;</w:t>
      </w:r>
    </w:p>
    <w:p w:rsidR="00DD1C38" w:rsidRP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выходить из вагон</w:t>
      </w:r>
      <w:r w:rsidRPr="00E56CF3">
        <w:rPr>
          <w:sz w:val="28"/>
          <w:szCs w:val="28"/>
        </w:rPr>
        <w:t>а на междупутье и стоять там при проходе встречного поезда;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прыгать с платформы на железнодорожные пути;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устраивать на платформе различные подвижные игры;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бежать по платформе рядом с вагоном прибывающего или уходящего поезда, а также находиться ближе двух </w:t>
      </w:r>
      <w:r w:rsidRPr="00E56CF3">
        <w:rPr>
          <w:sz w:val="28"/>
          <w:szCs w:val="28"/>
        </w:rPr>
        <w:t>метров от края платформы во время прохождения поезда без остановки;</w:t>
      </w:r>
    </w:p>
    <w:p w:rsidR="00DD1C38" w:rsidRPr="00E56CF3" w:rsidRDefault="00501AC0" w:rsidP="00E56CF3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" подходить к вагону до полной остановки поезда;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на станциях и перегонах подлезать под вагоны и перелезать через автосцепки для прохода через путь;</w:t>
      </w:r>
    </w:p>
    <w:p w:rsidR="00DD1C38" w:rsidRPr="00E56CF3" w:rsidRDefault="00501AC0" w:rsidP="00E56CF3">
      <w:pPr>
        <w:pStyle w:val="Bodytext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проходить по железнодорожным мостам и то</w:t>
      </w:r>
      <w:r w:rsidRPr="00E56CF3">
        <w:rPr>
          <w:sz w:val="28"/>
          <w:szCs w:val="28"/>
        </w:rPr>
        <w:t>ннелям, неспециализированным для перехода пешеходов;</w:t>
      </w:r>
    </w:p>
    <w:p w:rsidR="00E56CF3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>переходить через железнодорожные пу</w:t>
      </w:r>
      <w:r w:rsidR="00E56CF3" w:rsidRPr="00E56CF3">
        <w:rPr>
          <w:sz w:val="28"/>
          <w:szCs w:val="28"/>
        </w:rPr>
        <w:t>ти перед близко стоящим поездом</w:t>
      </w:r>
    </w:p>
    <w:p w:rsidR="00740624" w:rsidRDefault="00E56CF3" w:rsidP="00E56CF3">
      <w:pPr>
        <w:pStyle w:val="a8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56CF3">
        <w:rPr>
          <w:rFonts w:ascii="Times New Roman" w:hAnsi="Times New Roman" w:cs="Times New Roman"/>
          <w:sz w:val="28"/>
          <w:szCs w:val="28"/>
        </w:rPr>
        <w:t xml:space="preserve">запрещается переходить путь сразу же после прохода поезда одного направления, не убедившись в отсутствии поезда встречного направления; </w:t>
      </w:r>
    </w:p>
    <w:p w:rsidR="00740624" w:rsidRDefault="00E56CF3" w:rsidP="00E56CF3">
      <w:pPr>
        <w:pStyle w:val="a8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56CF3">
        <w:rPr>
          <w:rFonts w:ascii="Times New Roman" w:hAnsi="Times New Roman" w:cs="Times New Roman"/>
          <w:sz w:val="28"/>
          <w:szCs w:val="28"/>
        </w:rPr>
        <w:lastRenderedPageBreak/>
        <w:t>игры детей на железнодорожных путях запрещаются;</w:t>
      </w:r>
    </w:p>
    <w:p w:rsidR="00E56CF3" w:rsidRPr="00E56CF3" w:rsidRDefault="00E56CF3" w:rsidP="00E56CF3">
      <w:pPr>
        <w:pStyle w:val="a8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56CF3">
        <w:rPr>
          <w:rFonts w:ascii="Times New Roman" w:hAnsi="Times New Roman" w:cs="Times New Roman"/>
          <w:sz w:val="28"/>
          <w:szCs w:val="28"/>
        </w:rPr>
        <w:t xml:space="preserve"> подниматься на </w:t>
      </w:r>
      <w:proofErr w:type="spellStart"/>
      <w:r w:rsidRPr="00E56CF3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E56CF3">
        <w:rPr>
          <w:rFonts w:ascii="Times New Roman" w:hAnsi="Times New Roman" w:cs="Times New Roman"/>
          <w:sz w:val="28"/>
          <w:szCs w:val="28"/>
        </w:rPr>
        <w:t>;</w:t>
      </w:r>
    </w:p>
    <w:p w:rsidR="00740624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E56CF3">
        <w:rPr>
          <w:sz w:val="28"/>
          <w:szCs w:val="28"/>
        </w:rPr>
        <w:t xml:space="preserve">приближаться к лежащему на земле электропроводу ближе 8 метров; </w:t>
      </w:r>
    </w:p>
    <w:p w:rsidR="00740624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740624">
        <w:rPr>
          <w:sz w:val="28"/>
          <w:szCs w:val="28"/>
        </w:rPr>
        <w:t>проходить вдоль железнодорожного пути ближе 5 метров от крайнего рельса;</w:t>
      </w:r>
    </w:p>
    <w:p w:rsidR="00DD1C38" w:rsidRPr="00740624" w:rsidRDefault="00501AC0" w:rsidP="00E56CF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firstLine="0"/>
        <w:rPr>
          <w:sz w:val="28"/>
          <w:szCs w:val="28"/>
        </w:rPr>
      </w:pPr>
      <w:r w:rsidRPr="00740624">
        <w:rPr>
          <w:sz w:val="28"/>
          <w:szCs w:val="28"/>
        </w:rPr>
        <w:t>ходить в районе с</w:t>
      </w:r>
      <w:r w:rsidRPr="00740624">
        <w:rPr>
          <w:sz w:val="28"/>
          <w:szCs w:val="28"/>
        </w:rPr>
        <w:t>трелочных переводов, так как это может привести к тяжелой травме.</w:t>
      </w:r>
    </w:p>
    <w:p w:rsidR="00740624" w:rsidRPr="00740624" w:rsidRDefault="00501AC0" w:rsidP="00740624">
      <w:pPr>
        <w:pStyle w:val="Bodytext6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740624">
        <w:rPr>
          <w:rFonts w:ascii="Times New Roman" w:hAnsi="Times New Roman" w:cs="Times New Roman"/>
          <w:b/>
          <w:sz w:val="40"/>
          <w:szCs w:val="28"/>
        </w:rPr>
        <w:t xml:space="preserve">Уважаемые родители, </w:t>
      </w:r>
    </w:p>
    <w:p w:rsidR="00DD1C38" w:rsidRPr="00740624" w:rsidRDefault="00501AC0" w:rsidP="00740624">
      <w:pPr>
        <w:pStyle w:val="Bodytext6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740624">
        <w:rPr>
          <w:rFonts w:ascii="Times New Roman" w:hAnsi="Times New Roman" w:cs="Times New Roman"/>
          <w:b/>
          <w:sz w:val="40"/>
          <w:szCs w:val="28"/>
        </w:rPr>
        <w:t>помните - дети чаще всего получают травму (иногда</w:t>
      </w:r>
      <w:r w:rsidRPr="00740624">
        <w:rPr>
          <w:rFonts w:ascii="Times New Roman" w:hAnsi="Times New Roman" w:cs="Times New Roman"/>
          <w:b/>
          <w:sz w:val="40"/>
          <w:szCs w:val="28"/>
        </w:rPr>
        <w:br/>
        <w:t xml:space="preserve">смертельную) </w:t>
      </w:r>
      <w:r w:rsidR="00740624" w:rsidRPr="00740624">
        <w:rPr>
          <w:rFonts w:ascii="Times New Roman" w:hAnsi="Times New Roman" w:cs="Times New Roman"/>
          <w:b/>
          <w:sz w:val="40"/>
          <w:szCs w:val="28"/>
        </w:rPr>
        <w:t>- п</w:t>
      </w:r>
      <w:r w:rsidRPr="00740624">
        <w:rPr>
          <w:rFonts w:ascii="Times New Roman" w:hAnsi="Times New Roman" w:cs="Times New Roman"/>
          <w:b/>
          <w:sz w:val="40"/>
          <w:szCs w:val="28"/>
        </w:rPr>
        <w:t>о недосмотру взрослых</w:t>
      </w:r>
    </w:p>
    <w:sectPr w:rsidR="00DD1C38" w:rsidRPr="00740624" w:rsidSect="00E56CF3">
      <w:pgSz w:w="11900" w:h="16840"/>
      <w:pgMar w:top="709" w:right="701" w:bottom="426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C0" w:rsidRDefault="00501AC0" w:rsidP="00DD1C38">
      <w:r>
        <w:separator/>
      </w:r>
    </w:p>
  </w:endnote>
  <w:endnote w:type="continuationSeparator" w:id="0">
    <w:p w:rsidR="00501AC0" w:rsidRDefault="00501AC0" w:rsidP="00DD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C0" w:rsidRDefault="00501AC0"/>
  </w:footnote>
  <w:footnote w:type="continuationSeparator" w:id="0">
    <w:p w:rsidR="00501AC0" w:rsidRDefault="00501A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4C9F"/>
    <w:multiLevelType w:val="multilevel"/>
    <w:tmpl w:val="49E8B2B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50117"/>
    <w:multiLevelType w:val="multilevel"/>
    <w:tmpl w:val="F3DE3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F7587"/>
    <w:multiLevelType w:val="multilevel"/>
    <w:tmpl w:val="C5E8DF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1C38"/>
    <w:rsid w:val="00501AC0"/>
    <w:rsid w:val="00740624"/>
    <w:rsid w:val="00DD1C38"/>
    <w:rsid w:val="00E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C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C3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DD1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DD1C3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75ptNotItalic">
    <w:name w:val="Body text (4) + 7.5 pt;Not Italic"/>
    <w:basedOn w:val="Bodytext4"/>
    <w:rsid w:val="00DD1C38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41">
    <w:name w:val="Body text (4)"/>
    <w:basedOn w:val="Bodytext4"/>
    <w:rsid w:val="00DD1C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4ptNotBoldItalic">
    <w:name w:val="Body text (3) + 4 pt;Not Bold;Italic"/>
    <w:basedOn w:val="Bodytext3"/>
    <w:rsid w:val="00DD1C38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1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sid w:val="00DD1C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D1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sid w:val="00DD1C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D1C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rsid w:val="00DD1C38"/>
    <w:pPr>
      <w:shd w:val="clear" w:color="auto" w:fill="FFFFFF"/>
      <w:spacing w:line="398" w:lineRule="exact"/>
      <w:ind w:hanging="30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DD1C38"/>
    <w:pPr>
      <w:shd w:val="clear" w:color="auto" w:fill="FFFFFF"/>
      <w:spacing w:line="192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20">
    <w:name w:val="Body text (2)"/>
    <w:basedOn w:val="a"/>
    <w:link w:val="Bodytext2"/>
    <w:rsid w:val="00DD1C38"/>
    <w:pPr>
      <w:shd w:val="clear" w:color="auto" w:fill="FFFFFF"/>
      <w:spacing w:line="192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rsid w:val="00DD1C38"/>
    <w:pPr>
      <w:shd w:val="clear" w:color="auto" w:fill="FFFFFF"/>
      <w:spacing w:line="187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DD1C38"/>
    <w:pPr>
      <w:shd w:val="clear" w:color="auto" w:fill="FFFFFF"/>
      <w:spacing w:before="120" w:line="240" w:lineRule="exact"/>
      <w:jc w:val="center"/>
    </w:pPr>
    <w:rPr>
      <w:rFonts w:ascii="Calibri" w:eastAsia="Calibri" w:hAnsi="Calibri" w:cs="Calibri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E56C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CF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56C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CF3"/>
    <w:rPr>
      <w:color w:val="000000"/>
    </w:rPr>
  </w:style>
  <w:style w:type="paragraph" w:styleId="a8">
    <w:name w:val="List Paragraph"/>
    <w:basedOn w:val="a"/>
    <w:uiPriority w:val="34"/>
    <w:qFormat/>
    <w:rsid w:val="00E5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6965</Characters>
  <Application>Microsoft Office Word</Application>
  <DocSecurity>0</DocSecurity>
  <Lines>145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2017-09-19T13:26:00Z</dcterms:created>
  <dcterms:modified xsi:type="dcterms:W3CDTF">2017-09-19T13:26:00Z</dcterms:modified>
</cp:coreProperties>
</file>