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6B" w:rsidRDefault="00A5696B" w:rsidP="00A5696B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«Учимся слушать музыку»       </w:t>
      </w:r>
    </w:p>
    <w:p w:rsidR="00A5696B" w:rsidRDefault="00A5696B" w:rsidP="00A5696B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Консультация для родителей. </w:t>
      </w: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Прежде всего, помните о том, что любое музыкальное произведение необходимо слушать, не отвлекаясь ни на что другое. Главное, конечно, хотеть слушать! Нужно очень постараться внимательно следить за тем, что происходит в музыке, от самого начала до её завершения, охватывая слухом звук за звуком, ничего не упуская из виду! Музыка всегда наградит слушателя за это, подарив ему новое чувство, настроение, возможно, прежде никогда в жизни не испытанное. </w:t>
      </w: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первых порах не следует слушать крупные музыкальные сочинения, так как можно потерпеть неудачу. Ведь навык слежения слухом за звуками еще не выработан и внимание недостаточно дисциплинированно. Поэтому лучше выбирать для слушания небольшие произведения.</w:t>
      </w: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Это может быть вокальная музыка (музыка для голоса) или инструментальная (которая исполняется на различных музыкальных инструментах). Прислушивайтесь к звукам, постарайтесь различить динамические оттенки музыкальной речи, определить, делают ли они выразительным исполнение музыкального произведения.</w:t>
      </w: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Конечно, слушать вокальную музыку легче, ведь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>
        <w:rPr>
          <w:rFonts w:ascii="Times New Roman" w:hAnsi="Times New Roman" w:cs="Times New Roman"/>
          <w:sz w:val="28"/>
          <w:szCs w:val="28"/>
        </w:rPr>
        <w:t>егда подскажет, о чем хотел сообщить композитор, какими мыслями хотел поделиться.</w:t>
      </w: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 инструментальной музыке слов нет. Но от этого она не становится менее интересной. Возьмем, к примеру, известное сочинение П. И. Чайковского «Детский альбом».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жизненные и даже сказочные ситуации не отображены в этой музыке! Композитор, словно художник кистью, нарисовал музыкальными красками удивительно интересные картинки из жизни ребенка. Здесь и «Игра в лошадки», и «Марш деревянных солдатиков», «Болезнь куклы», «Новая кукла». Здесь вы услышите очень ласковые, мечтательные пьесы «Сладкая греза», «мама», «Зимнее утро» и много других очаровательных музыкальных зарисовок. Такие же музыкальные альбомы, адресованные юным слушателям, есть и у других композиторов. У С. С. Прокофьева этот альбом называется «Детская музыка». Музыкальные пьесы как бы рисуют день, прожитый ребенком. Послушайте из этого сборника "Сказку» или поэтическую пьесу «Ходит месяц над лугами». В «Альбоме для юношества» Роберта Шумана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должны понравиться и «Смелый наездник», и «Веселый крестьянин», и немножко загадочная пьеса «Отзвуки театра». А красочное произведение «Дед Мороз» оживит фантазию и воображение любого слушателя. В «Детском альбоме» А. Гречанинова каждого может рассмешить пьеса «Верхом на лошадке», а «Необычное путешествие», возможно,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чуть-чуть напугает. А произведения композитора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«Всадник», «Пастушок», «Маленький командир» будут близки и понятны даже самым маленьким. </w:t>
      </w: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Время от времени необходимо возвращаться к прослушиванию тех же самых произведений. Можно мысленно представлять их звучание, чтобы легко и быстро узнавать. Чем чаще слушаешь уже знакомые произведения, тем они с каждым разом все больше и больше нравятся. Но всегда слушайте музыку внимательно, не отвлекаясь, вдумчиво. Важно следить не только за изменением динамических оттенков, но и за высотой звуков, быстротой их смены. Надо учиться наслаждаться красочным музыкальным водопадом и уметь тонко различать каждую хрустальную струйку. Учитесь сравнивать их, любуйтесь 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очувствуйте, какая упорядоченность существует в музыке: звуки не могут звучать как попало. </w:t>
      </w: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Выделите для слушания специальное время. Ничто не должно отвлекать ребенка от общения с музыкой, никогда нельзя делать этого наспех. Большим праздником в жизни ребенка может стать его встреча с музыкой в концертном зале. Сама атмосфера дворца, где «живет» музыка, создает особый эмоциональный настрой, вызывает острое желание прикоснуться к красоте. На слушание нужно настроиться, постараться вникнуть в суть произведения.</w:t>
      </w: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Очень полезно слушать одни и те же сочинения в исполнении разных солистов и коллективов. Все это поможет расширить знания о музыке, позволит не только яснее мыслить, но и глубже чувствовать.</w:t>
      </w:r>
    </w:p>
    <w:p w:rsidR="00A5696B" w:rsidRDefault="00A5696B" w:rsidP="00A5696B">
      <w:pPr>
        <w:jc w:val="both"/>
        <w:textAlignment w:val="baseline"/>
        <w:rPr>
          <w:rFonts w:ascii="Times New Roman" w:hAnsi="Times New Roman" w:cs="Times New Roman"/>
          <w:b/>
          <w:bCs/>
          <w:color w:val="4A4A4A"/>
          <w:sz w:val="28"/>
          <w:szCs w:val="28"/>
        </w:rPr>
      </w:pPr>
    </w:p>
    <w:p w:rsidR="00A5696B" w:rsidRDefault="00A5696B" w:rsidP="00A5696B">
      <w:pPr>
        <w:textAlignment w:val="baseline"/>
        <w:rPr>
          <w:rFonts w:ascii="Times New Roman" w:hAnsi="Times New Roman" w:cs="Times New Roman"/>
          <w:b/>
          <w:bCs/>
          <w:color w:val="4A4A4A"/>
          <w:sz w:val="28"/>
          <w:szCs w:val="28"/>
        </w:rPr>
      </w:pPr>
    </w:p>
    <w:p w:rsidR="00A5696B" w:rsidRDefault="00A5696B" w:rsidP="00A5696B">
      <w:pPr>
        <w:textAlignment w:val="baseline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910E4" w:rsidRDefault="00A5696B">
      <w:bookmarkStart w:id="0" w:name="_GoBack"/>
      <w:bookmarkEnd w:id="0"/>
    </w:p>
    <w:sectPr w:rsidR="00A9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A"/>
    <w:rsid w:val="00305C2A"/>
    <w:rsid w:val="00A067A2"/>
    <w:rsid w:val="00A5696B"/>
    <w:rsid w:val="00C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2018-09-30T13:56:00Z</dcterms:created>
  <dcterms:modified xsi:type="dcterms:W3CDTF">2018-09-30T13:57:00Z</dcterms:modified>
</cp:coreProperties>
</file>