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20" w:rsidRDefault="00AF0620" w:rsidP="00AF0620">
      <w:pPr>
        <w:keepNext/>
        <w:keepLines/>
        <w:spacing w:line="0" w:lineRule="atLeast"/>
        <w:ind w:left="623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Утверждаю: </w:t>
      </w:r>
    </w:p>
    <w:p w:rsidR="00AF0620" w:rsidRDefault="00AF0620" w:rsidP="00AF0620">
      <w:pPr>
        <w:keepNext/>
        <w:keepLines/>
        <w:spacing w:line="0" w:lineRule="atLeast"/>
        <w:ind w:left="623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Директор МКОУ</w:t>
      </w:r>
    </w:p>
    <w:p w:rsidR="00AF0620" w:rsidRDefault="00AF0620" w:rsidP="00AF0620">
      <w:pPr>
        <w:keepNext/>
        <w:keepLines/>
        <w:spacing w:line="0" w:lineRule="atLeast"/>
        <w:ind w:left="623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«Специальная школа № 58»</w:t>
      </w:r>
    </w:p>
    <w:p w:rsidR="00AF0620" w:rsidRDefault="00AF0620" w:rsidP="00AF0620">
      <w:pPr>
        <w:keepNext/>
        <w:keepLines/>
        <w:spacing w:line="0" w:lineRule="atLeast"/>
        <w:ind w:left="623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___________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М.М.Шагиева</w:t>
      </w:r>
      <w:proofErr w:type="spellEnd"/>
    </w:p>
    <w:p w:rsidR="00AF0620" w:rsidRDefault="00EA0AEA" w:rsidP="00AF0620">
      <w:pPr>
        <w:keepNext/>
        <w:keepLines/>
        <w:spacing w:after="0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Протокол № 7 от 23</w:t>
      </w:r>
      <w:r w:rsidR="00AF0620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6</w:t>
      </w:r>
      <w:r w:rsidR="00AF0620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.2022г.</w:t>
      </w:r>
    </w:p>
    <w:p w:rsidR="00AF0620" w:rsidRDefault="00AF0620" w:rsidP="00AF0620">
      <w:pPr>
        <w:keepNext/>
        <w:keepLines/>
        <w:spacing w:after="0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Приказ № 252 от 19.07.2022г.</w:t>
      </w: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ab/>
      </w:r>
    </w:p>
    <w:p w:rsidR="00AF0620" w:rsidRDefault="00AF0620" w:rsidP="00AF0620">
      <w:pPr>
        <w:pStyle w:val="a3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AF0620" w:rsidRDefault="00AF0620" w:rsidP="00AF0620">
      <w:pPr>
        <w:pStyle w:val="a3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Паспорт доступности </w:t>
      </w:r>
    </w:p>
    <w:p w:rsidR="00AF0620" w:rsidRDefault="00AF0620" w:rsidP="00AF0620">
      <w:pPr>
        <w:pStyle w:val="a3"/>
        <w:jc w:val="center"/>
        <w:rPr>
          <w:rFonts w:ascii="Times New Roman" w:hAnsi="Times New Roman" w:cs="Times New Roman"/>
          <w:i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для инвалидов </w:t>
      </w:r>
      <w:r>
        <w:rPr>
          <w:rFonts w:ascii="Times New Roman" w:hAnsi="Times New Roman" w:cs="Times New Roman"/>
          <w:b/>
          <w:bCs/>
          <w:i w:val="0"/>
          <w:sz w:val="20"/>
          <w:szCs w:val="20"/>
        </w:rPr>
        <w:t>МКОУ «Специальная школа № 58»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и предоставляемых на нем</w:t>
      </w:r>
      <w:r>
        <w:rPr>
          <w:rFonts w:ascii="Times New Roman" w:hAnsi="Times New Roman" w:cs="Times New Roman"/>
          <w:i w:val="0"/>
          <w:sz w:val="20"/>
          <w:szCs w:val="20"/>
          <w:lang w:eastAsia="ru-RU" w:bidi="ar-SA"/>
        </w:rPr>
        <w:t xml:space="preserve"> услуг,</w:t>
      </w:r>
    </w:p>
    <w:p w:rsidR="00AF0620" w:rsidRDefault="00AF0620" w:rsidP="00AF0620">
      <w:pPr>
        <w:pStyle w:val="a3"/>
        <w:jc w:val="center"/>
        <w:rPr>
          <w:rFonts w:ascii="Times New Roman" w:hAnsi="Times New Roman" w:cs="Times New Roman"/>
          <w:i w:val="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i w:val="0"/>
          <w:sz w:val="20"/>
          <w:szCs w:val="20"/>
          <w:lang w:eastAsia="ru-RU" w:bidi="ar-SA"/>
        </w:rPr>
        <w:t xml:space="preserve"> а также оказания при этом необходимой помощи.</w:t>
      </w:r>
    </w:p>
    <w:p w:rsidR="00AF0620" w:rsidRDefault="00AF0620" w:rsidP="00AF0620">
      <w:pPr>
        <w:keepNext/>
        <w:keepLines/>
        <w:numPr>
          <w:ilvl w:val="0"/>
          <w:numId w:val="1"/>
        </w:numPr>
        <w:tabs>
          <w:tab w:val="left" w:pos="2860"/>
        </w:tabs>
        <w:spacing w:after="301" w:line="280" w:lineRule="exact"/>
        <w:ind w:left="258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ar-SA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ar-SA"/>
        </w:rPr>
        <w:t>Краткая характеристика объекта</w:t>
      </w:r>
      <w:bookmarkEnd w:id="0"/>
    </w:p>
    <w:p w:rsidR="00AF0620" w:rsidRDefault="00AF0620" w:rsidP="00AF0620">
      <w:pPr>
        <w:numPr>
          <w:ilvl w:val="0"/>
          <w:numId w:val="2"/>
        </w:numPr>
        <w:tabs>
          <w:tab w:val="left" w:pos="379"/>
        </w:tabs>
        <w:spacing w:line="220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Наименование органа (организации), который предоставляет услуги: 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Муниципальное казенное общеобразовательное учреждение «Специальная школа № 58»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 w:bidi="ar-SA"/>
        </w:rPr>
        <w:t>____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________</w:t>
      </w:r>
    </w:p>
    <w:p w:rsidR="00AF0620" w:rsidRDefault="00AF0620" w:rsidP="00EA0AEA">
      <w:pPr>
        <w:numPr>
          <w:ilvl w:val="0"/>
          <w:numId w:val="2"/>
        </w:numPr>
        <w:tabs>
          <w:tab w:val="left" w:pos="379"/>
        </w:tabs>
        <w:spacing w:line="220" w:lineRule="exact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Адрес объекта: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654031 Россия, Кемеровская область,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. Новокузнецк,  улица Горьковская, 15</w:t>
      </w:r>
      <w:r w:rsidRPr="00EA0AEA">
        <w:rPr>
          <w:rFonts w:ascii="Times New Roman" w:hAnsi="Times New Roman" w:cs="Times New Roman"/>
          <w:b/>
          <w:bCs/>
          <w:sz w:val="20"/>
          <w:szCs w:val="20"/>
        </w:rPr>
        <w:t>_____</w:t>
      </w:r>
    </w:p>
    <w:p w:rsidR="00AF0620" w:rsidRDefault="00AF0620" w:rsidP="00AF0620">
      <w:pPr>
        <w:numPr>
          <w:ilvl w:val="0"/>
          <w:numId w:val="2"/>
        </w:numPr>
        <w:tabs>
          <w:tab w:val="left" w:pos="379"/>
        </w:tabs>
        <w:spacing w:line="278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Сведения об объекте:</w:t>
      </w:r>
    </w:p>
    <w:p w:rsidR="00AF0620" w:rsidRDefault="00AF0620" w:rsidP="00AF0620">
      <w:pPr>
        <w:numPr>
          <w:ilvl w:val="1"/>
          <w:numId w:val="2"/>
        </w:numPr>
        <w:tabs>
          <w:tab w:val="left" w:pos="379"/>
          <w:tab w:val="left" w:leader="underscore" w:pos="7558"/>
        </w:tabs>
        <w:spacing w:line="278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Год постройки (ведения в эксплуатацию) здания: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 w:bidi="ar-SA"/>
        </w:rPr>
        <w:t>1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958</w:t>
      </w:r>
    </w:p>
    <w:p w:rsidR="00AF0620" w:rsidRDefault="00AF0620" w:rsidP="00AF0620">
      <w:pPr>
        <w:numPr>
          <w:ilvl w:val="1"/>
          <w:numId w:val="2"/>
        </w:numPr>
        <w:tabs>
          <w:tab w:val="left" w:pos="379"/>
        </w:tabs>
        <w:spacing w:line="278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Год проведения последнего капитального ремонта, реконструкции: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 xml:space="preserve"> 1985</w:t>
      </w:r>
    </w:p>
    <w:p w:rsidR="00AF0620" w:rsidRDefault="00AF0620" w:rsidP="00AF0620">
      <w:pPr>
        <w:numPr>
          <w:ilvl w:val="1"/>
          <w:numId w:val="2"/>
        </w:numPr>
        <w:tabs>
          <w:tab w:val="left" w:pos="379"/>
          <w:tab w:val="left" w:leader="underscore" w:pos="7076"/>
          <w:tab w:val="left" w:leader="underscore" w:pos="9267"/>
        </w:tabs>
        <w:spacing w:line="274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Дата предстоящих плановых ремонтных работ: текущего с </w:t>
      </w:r>
      <w:r w:rsidR="00EA0AE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20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.06</w:t>
      </w:r>
      <w:r w:rsidR="00EA0AE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.22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 xml:space="preserve"> по </w:t>
      </w:r>
      <w:r w:rsidR="00EA0AE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25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.0</w:t>
      </w:r>
      <w:r w:rsidR="00EA0AE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7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.202</w:t>
      </w:r>
      <w:r w:rsidR="00EA0AE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2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г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; капитального</w:t>
      </w:r>
      <w:r w:rsidRPr="00EA0AE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 w:bidi="ar-SA"/>
        </w:rPr>
        <w:t xml:space="preserve"> _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 xml:space="preserve"> - </w:t>
      </w:r>
    </w:p>
    <w:p w:rsidR="00AF0620" w:rsidRDefault="00AF0620" w:rsidP="00AF0620">
      <w:pPr>
        <w:numPr>
          <w:ilvl w:val="1"/>
          <w:numId w:val="2"/>
        </w:numPr>
        <w:tabs>
          <w:tab w:val="left" w:pos="379"/>
          <w:tab w:val="left" w:leader="underscore" w:pos="3747"/>
          <w:tab w:val="left" w:leader="underscore" w:pos="6054"/>
        </w:tabs>
        <w:spacing w:line="274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Отдельно стоящее здание _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3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_этажей,_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1644_кв.м.</w:t>
      </w:r>
    </w:p>
    <w:p w:rsidR="00AF0620" w:rsidRDefault="00AF0620" w:rsidP="00AF0620">
      <w:pPr>
        <w:numPr>
          <w:ilvl w:val="1"/>
          <w:numId w:val="2"/>
        </w:numPr>
        <w:tabs>
          <w:tab w:val="left" w:pos="379"/>
          <w:tab w:val="left" w:leader="underscore" w:pos="7558"/>
        </w:tabs>
        <w:spacing w:line="274" w:lineRule="exact"/>
        <w:jc w:val="both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Наличие прилегающего земельного участка (да, нет); 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да, 5219 кв.м.</w:t>
      </w:r>
    </w:p>
    <w:p w:rsidR="00AF0620" w:rsidRDefault="00AF0620" w:rsidP="00AF0620">
      <w:pPr>
        <w:numPr>
          <w:ilvl w:val="0"/>
          <w:numId w:val="2"/>
        </w:numPr>
        <w:tabs>
          <w:tab w:val="left" w:pos="379"/>
        </w:tabs>
        <w:spacing w:line="278" w:lineRule="exact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Основание для пользования объектом (оперативное управление, аренда, безвозмездное</w:t>
      </w:r>
      <w:proofErr w:type="gramEnd"/>
    </w:p>
    <w:p w:rsidR="00AF0620" w:rsidRDefault="00AF0620" w:rsidP="00AF0620">
      <w:pPr>
        <w:tabs>
          <w:tab w:val="left" w:leader="underscore" w:pos="9267"/>
        </w:tabs>
        <w:spacing w:line="278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пользование и др.): 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постоянного (бессрочного) пользования выписка из распоряжения Администрации г</w:t>
      </w:r>
      <w:proofErr w:type="gramStart"/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.Н</w:t>
      </w:r>
      <w:proofErr w:type="gramEnd"/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овокузнецка от 12.08.2003г. № 1346.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 w:bidi="ar-SA"/>
        </w:rPr>
        <w:t xml:space="preserve"> _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__________________</w:t>
      </w:r>
      <w:r w:rsidR="00EA0AEA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__________________________________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_</w:t>
      </w:r>
    </w:p>
    <w:p w:rsidR="00AF0620" w:rsidRDefault="00AF0620" w:rsidP="00AF0620">
      <w:pPr>
        <w:tabs>
          <w:tab w:val="left" w:leader="underscore" w:pos="9267"/>
        </w:tabs>
        <w:spacing w:line="278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Сведения об имеющихся </w:t>
      </w:r>
      <w:proofErr w:type="gramStart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документах</w:t>
      </w:r>
      <w:proofErr w:type="gramEnd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 о невозможности выполнения требований доступности для инвалидов объектов и услуг:</w:t>
      </w:r>
    </w:p>
    <w:p w:rsidR="00AF0620" w:rsidRDefault="00AF0620" w:rsidP="00AF0620">
      <w:pPr>
        <w:keepNext/>
        <w:keepLines/>
        <w:numPr>
          <w:ilvl w:val="0"/>
          <w:numId w:val="1"/>
        </w:numPr>
        <w:tabs>
          <w:tab w:val="left" w:pos="1266"/>
        </w:tabs>
        <w:spacing w:after="296" w:line="280" w:lineRule="exact"/>
        <w:ind w:left="94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ar-SA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ar-SA"/>
        </w:rPr>
        <w:t>Краткая характеристика предоставляемых услуг на объекте</w:t>
      </w:r>
      <w:bookmarkEnd w:id="1"/>
    </w:p>
    <w:p w:rsidR="00AF0620" w:rsidRDefault="00AF0620" w:rsidP="00AF0620">
      <w:pPr>
        <w:numPr>
          <w:ilvl w:val="0"/>
          <w:numId w:val="3"/>
        </w:numPr>
        <w:tabs>
          <w:tab w:val="left" w:pos="379"/>
          <w:tab w:val="left" w:leader="underscore" w:pos="5454"/>
          <w:tab w:val="left" w:leader="underscore" w:pos="6823"/>
          <w:tab w:val="left" w:leader="underscore" w:pos="7076"/>
          <w:tab w:val="left" w:leader="underscore" w:pos="8454"/>
        </w:tabs>
        <w:spacing w:after="265" w:line="220" w:lineRule="exact"/>
        <w:ind w:left="20"/>
        <w:jc w:val="both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Наименование предоставляемых услуг 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образовательные услуги населению: основное  общее</w:t>
      </w:r>
    </w:p>
    <w:p w:rsidR="00AF0620" w:rsidRDefault="00AF0620" w:rsidP="00AF0620">
      <w:pPr>
        <w:numPr>
          <w:ilvl w:val="0"/>
          <w:numId w:val="3"/>
        </w:numPr>
        <w:tabs>
          <w:tab w:val="left" w:pos="379"/>
        </w:tabs>
        <w:spacing w:line="274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Численность детей-инвалидов в образовательной организации:  </w:t>
      </w:r>
      <w:r>
        <w:rPr>
          <w:rFonts w:ascii="Times New Roman" w:eastAsia="Courier New" w:hAnsi="Times New Roman" w:cs="Times New Roman"/>
          <w:b/>
          <w:color w:val="000000"/>
          <w:sz w:val="20"/>
          <w:szCs w:val="20"/>
          <w:u w:val="single"/>
          <w:lang w:eastAsia="ru-RU" w:bidi="ar-SA"/>
        </w:rPr>
        <w:t>1</w:t>
      </w:r>
      <w:r w:rsidR="00EA0AEA">
        <w:rPr>
          <w:rFonts w:ascii="Times New Roman" w:eastAsia="Courier New" w:hAnsi="Times New Roman" w:cs="Times New Roman"/>
          <w:b/>
          <w:color w:val="000000"/>
          <w:sz w:val="20"/>
          <w:szCs w:val="20"/>
          <w:u w:val="single"/>
          <w:lang w:eastAsia="ru-RU" w:bidi="ar-SA"/>
        </w:rPr>
        <w:t>24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 xml:space="preserve"> учащихся</w:t>
      </w:r>
    </w:p>
    <w:p w:rsidR="00AF0620" w:rsidRDefault="00AF0620" w:rsidP="00AF0620">
      <w:pPr>
        <w:tabs>
          <w:tab w:val="left" w:leader="underscore" w:pos="5454"/>
          <w:tab w:val="right" w:pos="6459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ar-SA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ar-SA"/>
        </w:rPr>
        <w:instrText xml:space="preserve"> TOC \o "1-5" \h \z </w:instrTex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ar-SA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ar-SA"/>
        </w:rPr>
        <w:t xml:space="preserve">с нарушением опорно-двигательного аппарата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 w:bidi="ar-SA"/>
        </w:rPr>
        <w:t>0;</w:t>
      </w:r>
    </w:p>
    <w:p w:rsidR="00AF0620" w:rsidRDefault="00AF0620" w:rsidP="00AF0620">
      <w:pPr>
        <w:tabs>
          <w:tab w:val="left" w:leader="underscore" w:pos="4033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ar-SA"/>
        </w:rPr>
        <w:t>инвалиды-колясочники 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 w:bidi="ar-SA"/>
        </w:rPr>
        <w:t>_0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ar-SA"/>
        </w:rPr>
        <w:t>;</w:t>
      </w:r>
    </w:p>
    <w:p w:rsidR="00AF0620" w:rsidRDefault="00AF0620" w:rsidP="00AF0620">
      <w:pPr>
        <w:tabs>
          <w:tab w:val="left" w:leader="underscore" w:pos="3747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ar-SA"/>
        </w:rPr>
        <w:t>инвалиды по зрению  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 w:bidi="ar-SA"/>
        </w:rPr>
        <w:t>0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ar-SA"/>
        </w:rPr>
        <w:t>;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ar-SA"/>
        </w:rPr>
        <w:fldChar w:fldCharType="end"/>
      </w:r>
    </w:p>
    <w:p w:rsidR="00AF0620" w:rsidRDefault="00AF0620" w:rsidP="00AF0620">
      <w:pPr>
        <w:tabs>
          <w:tab w:val="left" w:leader="underscore" w:pos="3476"/>
        </w:tabs>
        <w:spacing w:line="274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инвалиды по слуху _</w:t>
      </w:r>
      <w:r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 w:bidi="ar-SA"/>
        </w:rPr>
        <w:t>_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0</w:t>
      </w:r>
      <w:r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 w:bidi="ar-SA"/>
        </w:rPr>
        <w:t>_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;</w:t>
      </w:r>
    </w:p>
    <w:p w:rsidR="00AF0620" w:rsidRDefault="00AF0620" w:rsidP="00AF0620">
      <w:pPr>
        <w:tabs>
          <w:tab w:val="left" w:leader="underscore" w:pos="3476"/>
        </w:tabs>
        <w:spacing w:line="274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прочие __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0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;</w:t>
      </w:r>
    </w:p>
    <w:p w:rsidR="00AF0620" w:rsidRDefault="00AF0620" w:rsidP="00AF0620">
      <w:pPr>
        <w:tabs>
          <w:tab w:val="left" w:leader="underscore" w:pos="3476"/>
        </w:tabs>
        <w:spacing w:line="274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инвалиды с нарушением интеллекта_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1</w:t>
      </w:r>
      <w:r w:rsidR="00EA0AE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24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__;</w:t>
      </w:r>
    </w:p>
    <w:p w:rsidR="00AF0620" w:rsidRDefault="00AF0620" w:rsidP="00AF0620">
      <w:pPr>
        <w:numPr>
          <w:ilvl w:val="0"/>
          <w:numId w:val="3"/>
        </w:numPr>
        <w:tabs>
          <w:tab w:val="left" w:pos="379"/>
        </w:tabs>
        <w:spacing w:line="274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Форма оказания услуг детям-инвалидам/численность детей-инвалидов:</w:t>
      </w:r>
    </w:p>
    <w:p w:rsidR="00AF0620" w:rsidRDefault="00AF0620" w:rsidP="00AF0620">
      <w:pPr>
        <w:tabs>
          <w:tab w:val="left" w:leader="underscore" w:pos="4714"/>
          <w:tab w:val="right" w:pos="5089"/>
          <w:tab w:val="right" w:pos="5612"/>
          <w:tab w:val="right" w:pos="6459"/>
          <w:tab w:val="left" w:pos="6823"/>
          <w:tab w:val="left" w:leader="underscore" w:pos="8190"/>
        </w:tabs>
        <w:spacing w:line="274" w:lineRule="exact"/>
        <w:ind w:lef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инклюзивное образование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 xml:space="preserve"> 0, 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на  дому/ 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2</w:t>
      </w:r>
      <w:r w:rsidR="00EA0AEA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  <w:t>7</w:t>
      </w:r>
      <w:r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 w:bidi="ar-SA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 из них</w:t>
      </w:r>
    </w:p>
    <w:p w:rsidR="00AF0620" w:rsidRDefault="00AF0620" w:rsidP="00AF0620">
      <w:pP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дистанционно/ _</w:t>
      </w:r>
      <w:r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 w:bidi="ar-SA"/>
        </w:rPr>
        <w:t xml:space="preserve">0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, </w:t>
      </w:r>
      <w:proofErr w:type="gramStart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другое</w:t>
      </w:r>
      <w:proofErr w:type="gramEnd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 (на объекте)/ _</w:t>
      </w:r>
      <w:r w:rsidR="00EA0AEA"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 w:bidi="ar-SA"/>
        </w:rPr>
        <w:t>27</w:t>
      </w:r>
    </w:p>
    <w:p w:rsidR="00AF0620" w:rsidRDefault="00AF0620" w:rsidP="00AF0620">
      <w:pPr>
        <w:keepNext/>
        <w:keepLines/>
        <w:tabs>
          <w:tab w:val="left" w:pos="907"/>
        </w:tabs>
        <w:spacing w:line="202" w:lineRule="exact"/>
        <w:ind w:left="480" w:right="540"/>
        <w:outlineLvl w:val="0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</w:p>
    <w:p w:rsidR="00AF0620" w:rsidRDefault="00AF0620" w:rsidP="00AF0620">
      <w:pPr>
        <w:keepNext/>
        <w:keepLines/>
        <w:numPr>
          <w:ilvl w:val="0"/>
          <w:numId w:val="1"/>
        </w:numPr>
        <w:tabs>
          <w:tab w:val="left" w:pos="907"/>
        </w:tabs>
        <w:spacing w:line="202" w:lineRule="exact"/>
        <w:ind w:left="480" w:right="540"/>
        <w:outlineLvl w:val="0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ar-SA"/>
        </w:rPr>
        <w:t>Оценка соответствия уровня доступности для инвалидов объекта и имеющихся недостатков в обеспечении условии его доступности для инвалидов'</w:t>
      </w:r>
    </w:p>
    <w:tbl>
      <w:tblPr>
        <w:tblW w:w="93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5050"/>
        <w:gridCol w:w="3845"/>
      </w:tblGrid>
      <w:tr w:rsidR="00AF0620" w:rsidTr="00C34D6E">
        <w:trPr>
          <w:trHeight w:hRule="exact" w:val="11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bookmarkStart w:id="2" w:name="bookmark4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№</w:t>
            </w:r>
          </w:p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/</w:t>
            </w:r>
            <w:proofErr w:type="spell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</w:t>
            </w:r>
            <w:proofErr w:type="spellEnd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Условия доступности для инвалидов объекта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Оценка состояния уровня доступности и имеющихся недостатков в обеспечении условий доступности для инвалидов объекта: (соблюдено - «+»/не соблюдено</w:t>
            </w:r>
            <w:proofErr w:type="gram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 xml:space="preserve"> - «-»/</w:t>
            </w:r>
            <w:proofErr w:type="gramEnd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не требуется -«*»)</w:t>
            </w:r>
          </w:p>
        </w:tc>
      </w:tr>
      <w:tr w:rsidR="00AF0620" w:rsidTr="00C34D6E">
        <w:trPr>
          <w:trHeight w:hRule="exact" w:val="45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Возможность беспрепятственного входа в объекты и выхода из них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+</w:t>
            </w:r>
          </w:p>
        </w:tc>
      </w:tr>
      <w:tr w:rsidR="00AF0620" w:rsidTr="00C34D6E">
        <w:trPr>
          <w:trHeight w:hRule="exact" w:val="154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ассистивных</w:t>
            </w:r>
            <w:proofErr w:type="spellEnd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+</w:t>
            </w:r>
          </w:p>
        </w:tc>
      </w:tr>
      <w:tr w:rsidR="00AF0620" w:rsidTr="00C34D6E">
        <w:trPr>
          <w:trHeight w:hRule="exact" w:val="451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Наличие условий для индивидуальной мобильности инвалидов, в том числе: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AF0620" w:rsidTr="00C34D6E">
        <w:trPr>
          <w:trHeight w:hRule="exact" w:val="641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 xml:space="preserve">выделенные стоянки автотранспортных средств </w:t>
            </w:r>
            <w:proofErr w:type="gram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для</w:t>
            </w:r>
            <w:proofErr w:type="gramEnd"/>
          </w:p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инвалидов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*</w:t>
            </w:r>
          </w:p>
        </w:tc>
      </w:tr>
      <w:tr w:rsidR="00AF0620" w:rsidTr="00C34D6E">
        <w:trPr>
          <w:trHeight w:hRule="exact" w:val="23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сменные кресла-коляски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*</w:t>
            </w:r>
          </w:p>
        </w:tc>
      </w:tr>
      <w:tr w:rsidR="00AF0620" w:rsidTr="00C34D6E">
        <w:trPr>
          <w:trHeight w:hRule="exact" w:val="24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адаптированные лифты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*</w:t>
            </w:r>
          </w:p>
        </w:tc>
      </w:tr>
      <w:tr w:rsidR="00AF0620" w:rsidTr="00C34D6E">
        <w:trPr>
          <w:trHeight w:hRule="exact" w:val="240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поручни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-</w:t>
            </w:r>
          </w:p>
        </w:tc>
      </w:tr>
      <w:tr w:rsidR="00AF0620" w:rsidTr="00C34D6E">
        <w:trPr>
          <w:trHeight w:hRule="exact" w:val="240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пандусы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</w:tr>
      <w:tr w:rsidR="00AF0620" w:rsidTr="00C34D6E">
        <w:trPr>
          <w:trHeight w:hRule="exact" w:val="23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подъемные платформы (аппарели)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</w:tr>
      <w:tr w:rsidR="00AF0620" w:rsidTr="00C34D6E">
        <w:trPr>
          <w:trHeight w:hRule="exact" w:val="24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раздвижные двери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*</w:t>
            </w:r>
          </w:p>
        </w:tc>
      </w:tr>
      <w:tr w:rsidR="00AF0620" w:rsidTr="00C34D6E">
        <w:trPr>
          <w:trHeight w:hRule="exact" w:val="23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доступные входные группы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</w:tr>
      <w:tr w:rsidR="00AF0620" w:rsidTr="00C34D6E">
        <w:trPr>
          <w:trHeight w:hRule="exact" w:val="245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доступные санитарно-гигиенические помещения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</w:tr>
      <w:tr w:rsidR="00AF0620" w:rsidTr="00C34D6E">
        <w:trPr>
          <w:trHeight w:hRule="exact" w:val="456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ar-SA"/>
              </w:rPr>
              <w:t>+</w:t>
            </w:r>
          </w:p>
        </w:tc>
      </w:tr>
      <w:tr w:rsidR="00AF0620" w:rsidTr="00C34D6E">
        <w:trPr>
          <w:trHeight w:hRule="exact" w:val="8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ar-SA"/>
              </w:rPr>
              <w:t>+</w:t>
            </w:r>
          </w:p>
        </w:tc>
      </w:tr>
      <w:tr w:rsidR="00AF0620" w:rsidTr="00C34D6E">
        <w:trPr>
          <w:trHeight w:hRule="exact" w:val="6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*</w:t>
            </w:r>
          </w:p>
        </w:tc>
      </w:tr>
      <w:tr w:rsidR="00AF0620" w:rsidTr="00C34D6E">
        <w:trPr>
          <w:trHeight w:hRule="exact" w:val="7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ar-SA"/>
              </w:rPr>
              <w:t>+</w:t>
            </w:r>
          </w:p>
        </w:tc>
      </w:tr>
      <w:tr w:rsidR="00AF0620" w:rsidTr="00C34D6E">
        <w:trPr>
          <w:trHeight w:hRule="exact" w:val="1109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Надлежащее размещение оборудования и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*</w:t>
            </w:r>
          </w:p>
        </w:tc>
      </w:tr>
      <w:tr w:rsidR="00AF0620" w:rsidTr="00C34D6E">
        <w:trPr>
          <w:trHeight w:hRule="exact" w:val="442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дублирование необходимой для получения услуги звуковой и зрительной информации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*</w:t>
            </w:r>
          </w:p>
        </w:tc>
      </w:tr>
      <w:tr w:rsidR="00AF0620" w:rsidTr="00C34D6E">
        <w:trPr>
          <w:trHeight w:hRule="exact" w:val="658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-</w:t>
            </w:r>
          </w:p>
        </w:tc>
      </w:tr>
      <w:tr w:rsidR="00AF0620" w:rsidTr="00C34D6E">
        <w:trPr>
          <w:trHeight w:hRule="exact" w:val="110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 xml:space="preserve">Обеспечение доступа на объект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</w:t>
            </w: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ar-SA"/>
              </w:rPr>
              <w:t>N</w:t>
            </w: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 xml:space="preserve"> 386н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*</w:t>
            </w:r>
          </w:p>
        </w:tc>
      </w:tr>
      <w:tr w:rsidR="00AF0620" w:rsidTr="00C34D6E">
        <w:trPr>
          <w:trHeight w:hRule="exact" w:val="114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Возможность предоставления необходимых услуг в дистанционном режиме, предоставление необходимых услуг по месту жительства инвалида в случае невозможного полного обеспечения доступности с учетом потребностей инвалидов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val="en-US" w:eastAsia="ru-RU" w:bidi="ar-SA"/>
              </w:rPr>
              <w:t>+</w:t>
            </w:r>
            <w:bookmarkEnd w:id="2"/>
          </w:p>
        </w:tc>
      </w:tr>
    </w:tbl>
    <w:p w:rsidR="00AF0620" w:rsidRDefault="00AF0620" w:rsidP="00AF0620">
      <w:pP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val="en-US" w:eastAsia="ru-RU" w:bidi="ar-SA"/>
        </w:rPr>
      </w:pPr>
    </w:p>
    <w:p w:rsidR="00AF0620" w:rsidRDefault="00AF0620" w:rsidP="00AF0620">
      <w:pP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val="en-US" w:eastAsia="ru-RU" w:bidi="ar-SA"/>
        </w:rPr>
      </w:pPr>
    </w:p>
    <w:p w:rsidR="00AF0620" w:rsidRDefault="00AF0620" w:rsidP="00AF0620">
      <w:pP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val="en-US" w:eastAsia="ru-RU" w:bidi="ar-SA"/>
        </w:rPr>
      </w:pPr>
    </w:p>
    <w:p w:rsidR="00AF0620" w:rsidRDefault="00AF0620" w:rsidP="00AF0620">
      <w:pPr>
        <w:keepNext/>
        <w:keepLines/>
        <w:numPr>
          <w:ilvl w:val="0"/>
          <w:numId w:val="1"/>
        </w:numPr>
        <w:tabs>
          <w:tab w:val="left" w:pos="907"/>
        </w:tabs>
        <w:spacing w:line="202" w:lineRule="exact"/>
        <w:ind w:left="480" w:right="540"/>
        <w:outlineLvl w:val="0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ar-SA"/>
        </w:rPr>
        <w:lastRenderedPageBreak/>
        <w:t>Оценка соответствия уровня доступности для инвалидов предоставляемых услуг и имеющихся недостатков в обеспечении условии их доступности для инвалидов'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00"/>
        <w:gridCol w:w="5148"/>
        <w:gridCol w:w="3934"/>
      </w:tblGrid>
      <w:tr w:rsidR="00AF0620" w:rsidTr="00C34D6E">
        <w:trPr>
          <w:trHeight w:hRule="exact" w:val="1235"/>
          <w:jc w:val="center"/>
        </w:trPr>
        <w:tc>
          <w:tcPr>
            <w:tcW w:w="500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№</w:t>
            </w:r>
          </w:p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/</w:t>
            </w:r>
            <w:proofErr w:type="spellStart"/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п</w:t>
            </w:r>
            <w:proofErr w:type="spellEnd"/>
          </w:p>
        </w:tc>
        <w:tc>
          <w:tcPr>
            <w:tcW w:w="5148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Условия доступности для инвалидов предоставляемых услуг</w:t>
            </w:r>
          </w:p>
        </w:tc>
        <w:tc>
          <w:tcPr>
            <w:tcW w:w="3934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Оценка состояния и имеющихся недостатков в обеспечении условий доступности для инвалидов предоставляемых услуг: (обеспечено /не обеспечено /не требуется</w:t>
            </w:r>
            <w:proofErr w:type="gramStart"/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 xml:space="preserve"> )</w:t>
            </w:r>
            <w:proofErr w:type="gramEnd"/>
          </w:p>
        </w:tc>
      </w:tr>
      <w:tr w:rsidR="00AF0620" w:rsidTr="00C34D6E">
        <w:trPr>
          <w:trHeight w:hRule="exact" w:val="941"/>
          <w:jc w:val="center"/>
        </w:trPr>
        <w:tc>
          <w:tcPr>
            <w:tcW w:w="500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1</w:t>
            </w:r>
          </w:p>
        </w:tc>
        <w:tc>
          <w:tcPr>
            <w:tcW w:w="5148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 xml:space="preserve">Наличие при входе на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выполненных</w:t>
            </w:r>
            <w:proofErr w:type="gramEnd"/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934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не требуется</w:t>
            </w:r>
          </w:p>
        </w:tc>
      </w:tr>
      <w:tr w:rsidR="00AF0620" w:rsidTr="00C34D6E">
        <w:trPr>
          <w:trHeight w:hRule="exact" w:val="941"/>
          <w:jc w:val="center"/>
        </w:trPr>
        <w:tc>
          <w:tcPr>
            <w:tcW w:w="500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2</w:t>
            </w:r>
          </w:p>
        </w:tc>
        <w:tc>
          <w:tcPr>
            <w:tcW w:w="5148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934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обеспечено</w:t>
            </w:r>
          </w:p>
        </w:tc>
      </w:tr>
      <w:tr w:rsidR="00AF0620" w:rsidTr="00C34D6E">
        <w:trPr>
          <w:trHeight w:hRule="exact" w:val="936"/>
          <w:jc w:val="center"/>
        </w:trPr>
        <w:tc>
          <w:tcPr>
            <w:tcW w:w="500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3</w:t>
            </w:r>
          </w:p>
        </w:tc>
        <w:tc>
          <w:tcPr>
            <w:tcW w:w="5148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сурдопереводчика</w:t>
            </w:r>
            <w:proofErr w:type="spellEnd"/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 xml:space="preserve">, </w:t>
            </w:r>
            <w:proofErr w:type="spellStart"/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тифлопереводчика</w:t>
            </w:r>
            <w:proofErr w:type="spellEnd"/>
          </w:p>
        </w:tc>
        <w:tc>
          <w:tcPr>
            <w:tcW w:w="3934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не требуется</w:t>
            </w:r>
          </w:p>
        </w:tc>
      </w:tr>
      <w:tr w:rsidR="00AF0620" w:rsidTr="00C34D6E">
        <w:trPr>
          <w:trHeight w:hRule="exact" w:val="712"/>
          <w:jc w:val="center"/>
        </w:trPr>
        <w:tc>
          <w:tcPr>
            <w:tcW w:w="500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4</w:t>
            </w:r>
          </w:p>
        </w:tc>
        <w:tc>
          <w:tcPr>
            <w:tcW w:w="5148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934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не требуется</w:t>
            </w:r>
          </w:p>
        </w:tc>
      </w:tr>
      <w:tr w:rsidR="00AF0620" w:rsidTr="00C34D6E">
        <w:trPr>
          <w:trHeight w:hRule="exact" w:val="473"/>
          <w:jc w:val="center"/>
        </w:trPr>
        <w:tc>
          <w:tcPr>
            <w:tcW w:w="500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5</w:t>
            </w:r>
          </w:p>
        </w:tc>
        <w:tc>
          <w:tcPr>
            <w:tcW w:w="5148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Адаптация официального сайта для лиц с нарушениями зрения (слабовидящих)</w:t>
            </w:r>
          </w:p>
        </w:tc>
        <w:tc>
          <w:tcPr>
            <w:tcW w:w="3934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обеспечено</w:t>
            </w:r>
          </w:p>
        </w:tc>
      </w:tr>
      <w:tr w:rsidR="00AF0620" w:rsidTr="00C34D6E">
        <w:trPr>
          <w:trHeight w:hRule="exact" w:val="712"/>
          <w:jc w:val="center"/>
        </w:trPr>
        <w:tc>
          <w:tcPr>
            <w:tcW w:w="500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6</w:t>
            </w:r>
          </w:p>
        </w:tc>
        <w:tc>
          <w:tcPr>
            <w:tcW w:w="5148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 xml:space="preserve">  Обеспечение предоставления услуг </w:t>
            </w:r>
            <w:proofErr w:type="spellStart"/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тьютора</w:t>
            </w:r>
            <w:proofErr w:type="spellEnd"/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 xml:space="preserve"> на основании    соответствующей рекомендации в заключении ПМПК или</w:t>
            </w:r>
          </w:p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ИПРА</w:t>
            </w:r>
          </w:p>
        </w:tc>
        <w:tc>
          <w:tcPr>
            <w:tcW w:w="3934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обеспечено</w:t>
            </w:r>
          </w:p>
        </w:tc>
      </w:tr>
      <w:tr w:rsidR="00AF0620" w:rsidTr="00C34D6E">
        <w:trPr>
          <w:trHeight w:hRule="exact" w:val="946"/>
          <w:jc w:val="center"/>
        </w:trPr>
        <w:tc>
          <w:tcPr>
            <w:tcW w:w="500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7</w:t>
            </w:r>
          </w:p>
        </w:tc>
        <w:tc>
          <w:tcPr>
            <w:tcW w:w="5148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934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обеспечено</w:t>
            </w:r>
          </w:p>
        </w:tc>
      </w:tr>
      <w:tr w:rsidR="00AF0620" w:rsidTr="00C34D6E">
        <w:trPr>
          <w:trHeight w:hRule="exact" w:val="941"/>
          <w:jc w:val="center"/>
        </w:trPr>
        <w:tc>
          <w:tcPr>
            <w:tcW w:w="500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8</w:t>
            </w:r>
          </w:p>
        </w:tc>
        <w:tc>
          <w:tcPr>
            <w:tcW w:w="5148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Оказание работниками образовательной организации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3934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обеспечено</w:t>
            </w:r>
          </w:p>
        </w:tc>
      </w:tr>
      <w:tr w:rsidR="00AF0620" w:rsidTr="00C34D6E">
        <w:trPr>
          <w:trHeight w:hRule="exact" w:val="936"/>
          <w:jc w:val="center"/>
        </w:trPr>
        <w:tc>
          <w:tcPr>
            <w:tcW w:w="500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9</w:t>
            </w:r>
          </w:p>
        </w:tc>
        <w:tc>
          <w:tcPr>
            <w:tcW w:w="5148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934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обеспечено</w:t>
            </w:r>
          </w:p>
        </w:tc>
      </w:tr>
      <w:tr w:rsidR="00AF0620" w:rsidTr="00C34D6E">
        <w:trPr>
          <w:trHeight w:hRule="exact" w:val="707"/>
          <w:jc w:val="center"/>
        </w:trPr>
        <w:tc>
          <w:tcPr>
            <w:tcW w:w="500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10</w:t>
            </w:r>
          </w:p>
        </w:tc>
        <w:tc>
          <w:tcPr>
            <w:tcW w:w="5148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 xml:space="preserve">Наличие педагогических работников, имеющих образование и (или) квалификацию, </w:t>
            </w:r>
            <w:proofErr w:type="gramStart"/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позволяющие</w:t>
            </w:r>
            <w:proofErr w:type="gramEnd"/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 xml:space="preserve"> осуществлять обучение по адаптированным основным общеобразовательным программам</w:t>
            </w:r>
          </w:p>
        </w:tc>
        <w:tc>
          <w:tcPr>
            <w:tcW w:w="3934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обеспечено</w:t>
            </w:r>
          </w:p>
        </w:tc>
      </w:tr>
      <w:tr w:rsidR="00AF0620" w:rsidTr="00C34D6E">
        <w:trPr>
          <w:trHeight w:hRule="exact" w:val="936"/>
          <w:jc w:val="center"/>
        </w:trPr>
        <w:tc>
          <w:tcPr>
            <w:tcW w:w="500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11</w:t>
            </w:r>
          </w:p>
        </w:tc>
        <w:tc>
          <w:tcPr>
            <w:tcW w:w="5148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ar-SA"/>
              </w:rPr>
              <w:t>Иные условия доступности услуг в сфере образования для инвалидов</w:t>
            </w:r>
          </w:p>
        </w:tc>
        <w:tc>
          <w:tcPr>
            <w:tcW w:w="3934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 w:bidi="ar-SA"/>
              </w:rPr>
              <w:t>обеспечено</w:t>
            </w:r>
          </w:p>
        </w:tc>
      </w:tr>
    </w:tbl>
    <w:p w:rsidR="00AF0620" w:rsidRDefault="00AF0620" w:rsidP="00AF0620">
      <w:pPr>
        <w:keepNext/>
        <w:keepLines/>
        <w:pBdr>
          <w:bottom w:val="single" w:sz="4" w:space="0" w:color="auto"/>
        </w:pBdr>
        <w:tabs>
          <w:tab w:val="left" w:pos="402"/>
        </w:tabs>
        <w:spacing w:after="196" w:line="221" w:lineRule="exact"/>
        <w:ind w:right="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ar-SA"/>
        </w:rPr>
      </w:pPr>
    </w:p>
    <w:p w:rsidR="00AF0620" w:rsidRDefault="00AF0620" w:rsidP="00AF0620">
      <w:pPr>
        <w:keepNext/>
        <w:keepLines/>
        <w:numPr>
          <w:ilvl w:val="0"/>
          <w:numId w:val="1"/>
        </w:numPr>
        <w:pBdr>
          <w:bottom w:val="single" w:sz="4" w:space="0" w:color="auto"/>
        </w:pBdr>
        <w:tabs>
          <w:tab w:val="left" w:pos="402"/>
        </w:tabs>
        <w:spacing w:after="196" w:line="221" w:lineRule="exact"/>
        <w:ind w:right="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ar-SA"/>
        </w:rPr>
        <w:t>Перечень мероприятий и объёмы расходов, необходимых для приведения объекта в соответствие с требованиями законодательства Российской Федерации</w:t>
      </w:r>
    </w:p>
    <w:p w:rsidR="00AF0620" w:rsidRDefault="00AF0620" w:rsidP="00AF0620">
      <w:pPr>
        <w:keepNext/>
        <w:keepLines/>
        <w:tabs>
          <w:tab w:val="left" w:pos="907"/>
        </w:tabs>
        <w:spacing w:line="202" w:lineRule="exact"/>
        <w:ind w:right="540"/>
        <w:outlineLvl w:val="0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"/>
        <w:gridCol w:w="5623"/>
        <w:gridCol w:w="1819"/>
        <w:gridCol w:w="1583"/>
      </w:tblGrid>
      <w:tr w:rsidR="00AF0620" w:rsidTr="00C34D6E">
        <w:trPr>
          <w:trHeight w:hRule="exact" w:val="12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bookmarkStart w:id="3" w:name="bookmark7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№</w:t>
            </w:r>
          </w:p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/</w:t>
            </w:r>
            <w:proofErr w:type="spell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280" w:firstLine="2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 **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Объем расходов (тыс. рублей)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Сроки</w:t>
            </w: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выполнения</w:t>
            </w:r>
          </w:p>
        </w:tc>
      </w:tr>
      <w:tr w:rsidR="00AF0620" w:rsidTr="00C34D6E">
        <w:trPr>
          <w:trHeight w:hRule="exact" w:val="31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 (входы) в здание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подъемные платформы (аппарели)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раздвижные двери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доступные входные группы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доступные санитарно-гигиенические помещения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2025 г</w:t>
            </w: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по мере финансирования</w:t>
            </w:r>
          </w:p>
        </w:tc>
      </w:tr>
      <w:tr w:rsidR="00AF0620" w:rsidTr="00C34D6E">
        <w:trPr>
          <w:trHeight w:hRule="exact" w:val="531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Pr="005B2BDF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Платформа подъемная вертикального перемещения для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 населения.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Pr="005B2BDF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AF0620" w:rsidTr="00C34D6E">
        <w:trPr>
          <w:trHeight w:hRule="exact" w:val="553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Pr="005B2BDF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Тактильный знак, алюминиевая полоса, плитка тактильная.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16,1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AF0620" w:rsidTr="00C34D6E">
        <w:trPr>
          <w:trHeight w:hRule="exact" w:val="702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вызова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Исток-Смарт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стойка для кнопки вызова.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Pr="005B2BDF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74,9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bookmarkStart w:id="4" w:name="_GoBack"/>
            <w:bookmarkEnd w:id="4"/>
          </w:p>
        </w:tc>
      </w:tr>
      <w:tr w:rsidR="00AF0620" w:rsidTr="00C34D6E">
        <w:trPr>
          <w:trHeight w:hRule="exact" w:val="7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lastRenderedPageBreak/>
              <w:t>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Путь (пути) движения внутри здания (в т.ч. пути </w:t>
            </w:r>
            <w:proofErr w:type="gramEnd"/>
          </w:p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эвакуации) – поручни, скаты в проемах межэтажных дверей и центрального входа: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Pr="005B2BDF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2025г</w:t>
            </w: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по мере финансирования</w:t>
            </w:r>
          </w:p>
        </w:tc>
      </w:tr>
      <w:tr w:rsidR="00AF0620" w:rsidTr="00C34D6E">
        <w:trPr>
          <w:trHeight w:hRule="exact" w:val="5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Pr="005B2BDF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Подъемник лестничный гусеничный мобильный Т09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B2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391.5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AF0620" w:rsidTr="00C34D6E">
        <w:trPr>
          <w:trHeight w:hRule="exact" w:val="43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Тактильный знак, бегущая строка, мнемосхема,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Pr="005B2BDF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92,28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AF0620" w:rsidTr="00C34D6E">
        <w:trPr>
          <w:trHeight w:hRule="exact" w:val="70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Pr="008C26B1" w:rsidRDefault="00AF0620" w:rsidP="00C34D6E">
            <w:pPr>
              <w:spacing w:after="0" w:line="240" w:lineRule="auto"/>
              <w:ind w:left="140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ar-SA"/>
              </w:rPr>
              <w:t>3</w:t>
            </w: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Перепланировка, оборудование и комплектация санитарных узлов в туалетных комнатах для мальчиков и девочек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Pr="00A5416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325,22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2025г</w:t>
            </w: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по мере финансирования</w:t>
            </w:r>
          </w:p>
        </w:tc>
      </w:tr>
    </w:tbl>
    <w:p w:rsidR="00AF0620" w:rsidRDefault="00AF0620" w:rsidP="00AF0620">
      <w:pPr>
        <w:keepNext/>
        <w:keepLines/>
        <w:numPr>
          <w:ilvl w:val="0"/>
          <w:numId w:val="1"/>
        </w:numPr>
        <w:tabs>
          <w:tab w:val="left" w:pos="402"/>
        </w:tabs>
        <w:spacing w:before="250" w:after="196" w:line="221" w:lineRule="exact"/>
        <w:ind w:left="40" w:right="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ar-SA"/>
        </w:rPr>
        <w:t xml:space="preserve"> Перечень мероприятий и объемы расходов, необходимых для приведения порядка предоставления на нем услуг в соответствие с требованиями законодательства Российской Федерации</w:t>
      </w:r>
      <w:bookmarkEnd w:id="3"/>
    </w:p>
    <w:p w:rsidR="00AF0620" w:rsidRDefault="00AF0620" w:rsidP="00AF0620">
      <w:pPr>
        <w:keepNext/>
        <w:keepLines/>
        <w:tabs>
          <w:tab w:val="left" w:pos="907"/>
        </w:tabs>
        <w:spacing w:line="202" w:lineRule="exact"/>
        <w:ind w:right="540"/>
        <w:outlineLvl w:val="0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u w:val="single"/>
          <w:lang w:eastAsia="ru-RU" w:bidi="ar-SA"/>
        </w:rPr>
      </w:pPr>
    </w:p>
    <w:tbl>
      <w:tblPr>
        <w:tblW w:w="86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"/>
        <w:gridCol w:w="5074"/>
        <w:gridCol w:w="1717"/>
        <w:gridCol w:w="1436"/>
      </w:tblGrid>
      <w:tr w:rsidR="00AF0620" w:rsidTr="00C34D6E">
        <w:trPr>
          <w:trHeight w:hRule="exact" w:val="14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№</w:t>
            </w:r>
          </w:p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/</w:t>
            </w:r>
            <w:proofErr w:type="spell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их доступности для инвалидов **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Объем расходов (тыс. рублей)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Сроки</w:t>
            </w: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выполнения</w:t>
            </w:r>
          </w:p>
        </w:tc>
      </w:tr>
      <w:tr w:rsidR="00AF0620" w:rsidTr="00C34D6E">
        <w:trPr>
          <w:trHeight w:hRule="exact" w:val="38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1</w:t>
            </w:r>
            <w:r>
              <w:rPr>
                <w:rFonts w:ascii="Times New Roman" w:eastAsia="Arial Narro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Текущий ремонт классных комнат и мастерских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ежегодно</w:t>
            </w:r>
          </w:p>
        </w:tc>
      </w:tr>
      <w:tr w:rsidR="00AF0620" w:rsidTr="00C34D6E">
        <w:trPr>
          <w:trHeight w:hRule="exact" w:val="4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Курсы повышения квалификации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3,5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1 раз в три года</w:t>
            </w:r>
          </w:p>
        </w:tc>
      </w:tr>
      <w:tr w:rsidR="00AF0620" w:rsidTr="00C34D6E">
        <w:trPr>
          <w:trHeight w:hRule="exact" w:val="6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0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Инструктирование/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обучение сотрудников по вопросам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обеспечения доступности для инвалидов услуг и объектов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0,4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ежегодно</w:t>
            </w:r>
          </w:p>
        </w:tc>
      </w:tr>
    </w:tbl>
    <w:p w:rsidR="00AF0620" w:rsidRDefault="00AF0620" w:rsidP="00AF0620">
      <w:pPr>
        <w:spacing w:before="191" w:line="235" w:lineRule="exact"/>
        <w:ind w:left="40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** - заполняются на основании полученной оценки состояния и имеющихся недостатков в обеспечении условий доступности для инвалидов объекта и предоставляемых на нем услуг, приведенных в разделах III и IV паспорта. Перечень мероприятий должен включать, в том числе,</w:t>
      </w:r>
    </w:p>
    <w:p w:rsidR="00AF0620" w:rsidRDefault="00AF0620" w:rsidP="00AF0620">
      <w:pPr>
        <w:numPr>
          <w:ilvl w:val="0"/>
          <w:numId w:val="4"/>
        </w:numPr>
        <w:tabs>
          <w:tab w:val="left" w:pos="182"/>
        </w:tabs>
        <w:spacing w:line="206" w:lineRule="exact"/>
        <w:ind w:left="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предложения 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 w:bidi="ar-SA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181-ФЗ "О социальной защите инвалидов в Российской Федерации",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AF0620" w:rsidRDefault="00AF0620" w:rsidP="00AF0620">
      <w:pPr>
        <w:numPr>
          <w:ilvl w:val="0"/>
          <w:numId w:val="4"/>
        </w:numPr>
        <w:tabs>
          <w:tab w:val="left" w:pos="182"/>
        </w:tabs>
        <w:spacing w:line="240" w:lineRule="atLeast"/>
        <w:ind w:left="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мероприятий, учитываемые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 в целях повышения уровня его доступности и условий для предоставления на нем услуг с учётом потребностей инвалидов.</w:t>
      </w:r>
    </w:p>
    <w:p w:rsidR="00AF0620" w:rsidRDefault="00AF0620" w:rsidP="00AF0620">
      <w:pPr>
        <w:spacing w:line="240" w:lineRule="atLeast"/>
        <w:ind w:firstLine="100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bookmarkStart w:id="5" w:name="bookmark8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Председатель комиссии по проведению</w:t>
      </w:r>
    </w:p>
    <w:p w:rsidR="00AF0620" w:rsidRDefault="00AF0620" w:rsidP="00AF0620">
      <w:pPr>
        <w:spacing w:line="240" w:lineRule="auto"/>
        <w:ind w:left="40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обследования и паспортизации объекта </w:t>
      </w:r>
    </w:p>
    <w:p w:rsidR="00AF0620" w:rsidRDefault="00AF0620" w:rsidP="00AF0620">
      <w:pPr>
        <w:spacing w:line="240" w:lineRule="auto"/>
        <w:ind w:left="40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и предоставляемых на нем услуг:</w:t>
      </w:r>
      <w:bookmarkEnd w:id="5"/>
    </w:p>
    <w:p w:rsidR="00AF0620" w:rsidRDefault="00AF0620" w:rsidP="00AF0620">
      <w:pPr>
        <w:spacing w:line="60" w:lineRule="atLeast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Хахалина</w:t>
      </w:r>
      <w:proofErr w:type="spellEnd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 Г.А., заместитель директора по безопасности жизнедеятельности____________________________</w:t>
      </w:r>
    </w:p>
    <w:p w:rsidR="00AF0620" w:rsidRDefault="00AF0620" w:rsidP="00AF0620">
      <w:pPr>
        <w:spacing w:line="60" w:lineRule="atLeast"/>
        <w:ind w:left="4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(ФИО, должность, дата, подпись)</w:t>
      </w:r>
    </w:p>
    <w:p w:rsidR="00AF0620" w:rsidRDefault="00AF0620" w:rsidP="00AF0620">
      <w:pPr>
        <w:spacing w:line="60" w:lineRule="atLeast"/>
        <w:ind w:left="40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Члены комиссии:</w:t>
      </w:r>
    </w:p>
    <w:p w:rsidR="00AF0620" w:rsidRDefault="00AF0620" w:rsidP="00AF0620">
      <w:pPr>
        <w:ind w:left="40" w:right="2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Герлингер</w:t>
      </w:r>
      <w:proofErr w:type="spellEnd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 А.В., заместитель директора по административно-хозяйственной работе_______________________________________________________________________________________ </w:t>
      </w:r>
    </w:p>
    <w:p w:rsidR="00AF0620" w:rsidRDefault="00AF0620" w:rsidP="00AF0620">
      <w:pPr>
        <w:ind w:left="40" w:right="2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                                        (ФИО, должность, дата, подпись)</w:t>
      </w:r>
    </w:p>
    <w:p w:rsidR="00AF0620" w:rsidRDefault="00AF0620" w:rsidP="00AF0620">
      <w:pPr>
        <w:spacing w:line="240" w:lineRule="atLeast"/>
        <w:ind w:left="40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Козлова А.Я., председатель ПК________________________________________________________________</w:t>
      </w:r>
    </w:p>
    <w:p w:rsidR="00AF0620" w:rsidRDefault="00AF0620" w:rsidP="00AF0620">
      <w:pPr>
        <w:spacing w:line="240" w:lineRule="atLeast"/>
        <w:ind w:left="238" w:hanging="20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(ФИО, должность, </w:t>
      </w:r>
      <w:proofErr w:type="spellStart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дата</w:t>
      </w:r>
      <w:proofErr w:type="gramStart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,п</w:t>
      </w:r>
      <w:proofErr w:type="gramEnd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одпись</w:t>
      </w:r>
      <w:proofErr w:type="spellEnd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)</w:t>
      </w:r>
    </w:p>
    <w:p w:rsidR="00AF0620" w:rsidRDefault="00AF0620" w:rsidP="00AF0620">
      <w:pPr>
        <w:spacing w:line="240" w:lineRule="atLeast"/>
        <w:ind w:left="238" w:hanging="200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Салыпова</w:t>
      </w:r>
      <w:proofErr w:type="spellEnd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 А.А., учитель трудового обучения, ___________________________________________</w:t>
      </w:r>
    </w:p>
    <w:p w:rsidR="00AF0620" w:rsidRDefault="00AF0620" w:rsidP="00AF0620">
      <w:pPr>
        <w:spacing w:line="240" w:lineRule="atLeast"/>
        <w:ind w:left="238" w:hanging="20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 (ФИО, должность, дата, подпись)</w:t>
      </w:r>
    </w:p>
    <w:p w:rsidR="00AF0620" w:rsidRDefault="00AF0620" w:rsidP="00AF0620">
      <w:pPr>
        <w:tabs>
          <w:tab w:val="right" w:pos="5752"/>
        </w:tabs>
        <w:spacing w:before="218" w:line="220" w:lineRule="exact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sectPr w:rsidR="00AF0620">
          <w:pgSz w:w="11909" w:h="16838"/>
          <w:pgMar w:top="426" w:right="850" w:bottom="284" w:left="1701" w:header="0" w:footer="3" w:gutter="0"/>
          <w:cols w:space="720"/>
          <w:docGrid w:linePitch="360"/>
        </w:sectPr>
      </w:pPr>
    </w:p>
    <w:p w:rsidR="00AF0620" w:rsidRDefault="00AF0620" w:rsidP="00AF0620">
      <w:pPr>
        <w:tabs>
          <w:tab w:val="left" w:pos="817"/>
        </w:tabs>
        <w:spacing w:line="22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lastRenderedPageBreak/>
        <w:t>Справка по итогам проведения паспортизации объекта.</w:t>
      </w:r>
    </w:p>
    <w:tbl>
      <w:tblPr>
        <w:tblW w:w="155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3121"/>
        <w:gridCol w:w="2101"/>
        <w:gridCol w:w="1737"/>
        <w:gridCol w:w="2558"/>
        <w:gridCol w:w="2275"/>
        <w:gridCol w:w="1421"/>
        <w:gridCol w:w="1723"/>
      </w:tblGrid>
      <w:tr w:rsidR="00AF0620" w:rsidTr="00C34D6E">
        <w:trPr>
          <w:trHeight w:hRule="exact" w:val="10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ar-SA"/>
              </w:rPr>
              <w:t>N</w:t>
            </w: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/</w:t>
            </w:r>
            <w:proofErr w:type="spell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28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Краткая характеристика и адрес объекта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 xml:space="preserve">Наименование услуг, </w:t>
            </w:r>
          </w:p>
          <w:p w:rsidR="00AF0620" w:rsidRDefault="00AF0620" w:rsidP="00C3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предоставляемых</w:t>
            </w:r>
            <w:proofErr w:type="gramEnd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 xml:space="preserve"> инвалидам на объекте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Дата проведения обследования и реквизиты паспорта доступности для инвалидов объекта и предоставляемых на нем услуг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Общая оценка состояния и имеющихся недостатков в обеспечении условий доступности объекта для инвалидов *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Предлагаемые мероприятия, необходимые для приведения объекта в соответствие с требованиями законодательства Российской Федерации об обеспечении условий его доступности для инвалидов</w:t>
            </w:r>
          </w:p>
        </w:tc>
      </w:tr>
      <w:tr w:rsidR="00AF0620" w:rsidTr="00C34D6E">
        <w:trPr>
          <w:trHeight w:hRule="exact" w:val="77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Мероприятие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 xml:space="preserve">Объем расходов, </w:t>
            </w:r>
            <w:proofErr w:type="spellStart"/>
            <w:r w:rsidRPr="00B03C7A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тыс</w:t>
            </w:r>
            <w:proofErr w:type="gramStart"/>
            <w:r w:rsidRPr="00B03C7A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.р</w:t>
            </w:r>
            <w:proofErr w:type="gramEnd"/>
            <w:r w:rsidRPr="00B03C7A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уб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Срок</w:t>
            </w:r>
          </w:p>
        </w:tc>
      </w:tr>
      <w:tr w:rsidR="00AF0620" w:rsidTr="00C34D6E">
        <w:trPr>
          <w:trHeight w:hRule="exact"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8</w:t>
            </w:r>
          </w:p>
        </w:tc>
      </w:tr>
      <w:tr w:rsidR="00AF0620" w:rsidTr="00C34D6E">
        <w:trPr>
          <w:trHeight w:hRule="exact" w:val="13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Отдельно стоящее здание, три этажа. Имеет 5 выходов, (один центральный, 4 запасных) не оборудованных пандусами,</w:t>
            </w: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 xml:space="preserve"> подъемными платформы (аппарели). В здании ширина дверных проемов,  лестничных маршей и  площадок достаточная. Имеется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объекта.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Адрес: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 654031, РФ, Кемеровская область, г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.Н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овокузнецк, ул.Горьковская, 15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EA0AE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Образовательные услуги: обучение по СИПР,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АООП и программа для детей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A0A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EA0AEA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23</w:t>
            </w:r>
            <w:r w:rsidR="00AF06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.0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6</w:t>
            </w:r>
            <w:r w:rsidR="00AF06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.202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2</w:t>
            </w:r>
            <w:r w:rsidR="00AF06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г.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Протокол № </w:t>
            </w:r>
            <w:r w:rsidR="00EA0AE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7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от </w:t>
            </w:r>
            <w:r w:rsidR="00EA0AE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23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.0</w:t>
            </w:r>
            <w:r w:rsidR="00EA0AE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6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.202</w:t>
            </w:r>
            <w:r w:rsidR="00EA0AE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2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г.</w:t>
            </w:r>
          </w:p>
          <w:p w:rsidR="00AF0620" w:rsidRDefault="00AF0620" w:rsidP="00EA0AE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5B2BD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Приказ № </w:t>
            </w:r>
            <w:r w:rsidR="00EA0AE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252</w:t>
            </w:r>
            <w:r w:rsidRPr="005B2BD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от </w:t>
            </w:r>
            <w:r w:rsidR="00EA0AE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19.07</w:t>
            </w:r>
            <w:r w:rsidRPr="005B2BD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.20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2</w:t>
            </w:r>
            <w:r w:rsidR="00EA0AE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Объект нуждается в оснащении вспомогательными приспособлениями, дополнительным оборудованием (входных групп, санитарно - гигиенических помещений)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Pr="005B2BDF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Платформа подъемная вертикального перемещения для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групп населения.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Pr="005B2BDF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2025</w:t>
            </w: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по мере финансирования</w:t>
            </w: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AF0620" w:rsidTr="00C34D6E">
        <w:trPr>
          <w:trHeight w:hRule="exact" w:val="84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Pr="005B2BDF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Тактильный знак, алюминиевая полоса, плитка тактильная.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16,1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AF0620" w:rsidTr="00C34D6E">
        <w:trPr>
          <w:trHeight w:val="212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вызова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Исток-Смарт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стойка для кнопки вызова.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Pr="005B2BDF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74,9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AF0620" w:rsidTr="00C34D6E">
        <w:trPr>
          <w:trHeight w:hRule="exact" w:val="1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Итого **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Объект нуждается в оснащении вспомогательными приспособлениями, дополнительным оборудованием (входных групп, санитарно - гигиенических помещений)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Pr="00B03C7A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691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AF0620" w:rsidTr="00C34D6E">
        <w:trPr>
          <w:trHeight w:hRule="exact" w:val="955"/>
        </w:trPr>
        <w:tc>
          <w:tcPr>
            <w:tcW w:w="568" w:type="dxa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517" w:type="dxa"/>
            <w:gridSpan w:val="4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 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Директор МКОУ «Специальная школа № 58»                           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М.М.Шагиева</w:t>
            </w:r>
            <w:proofErr w:type="spellEnd"/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275" w:type="dxa"/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23" w:type="dxa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</w:tbl>
    <w:p w:rsidR="00AF0620" w:rsidRDefault="00AF0620" w:rsidP="00AF0620">
      <w:pPr>
        <w:tabs>
          <w:tab w:val="left" w:pos="817"/>
        </w:tabs>
        <w:spacing w:line="22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AF0620" w:rsidRDefault="00AF0620" w:rsidP="00AF0620">
      <w:pPr>
        <w:tabs>
          <w:tab w:val="left" w:pos="817"/>
        </w:tabs>
        <w:spacing w:line="22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AF0620" w:rsidRDefault="00AF0620" w:rsidP="00AF0620">
      <w:pPr>
        <w:tabs>
          <w:tab w:val="left" w:pos="817"/>
        </w:tabs>
        <w:spacing w:line="22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lastRenderedPageBreak/>
        <w:t>Справка по итогам проведения паспортизации объекта.</w:t>
      </w:r>
    </w:p>
    <w:p w:rsidR="00AF0620" w:rsidRDefault="00AF0620" w:rsidP="00AF0620">
      <w:pPr>
        <w:tabs>
          <w:tab w:val="left" w:pos="817"/>
        </w:tabs>
        <w:spacing w:line="22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2370"/>
        <w:gridCol w:w="1860"/>
        <w:gridCol w:w="1870"/>
        <w:gridCol w:w="3395"/>
        <w:gridCol w:w="2333"/>
        <w:gridCol w:w="1550"/>
        <w:gridCol w:w="1357"/>
      </w:tblGrid>
      <w:tr w:rsidR="00AF0620" w:rsidTr="00C34D6E">
        <w:trPr>
          <w:trHeight w:hRule="exact" w:val="109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ar-SA"/>
              </w:rPr>
              <w:t>N</w:t>
            </w: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/</w:t>
            </w:r>
            <w:proofErr w:type="spell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п</w:t>
            </w:r>
            <w:proofErr w:type="spellEnd"/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Краткая характеристика, адрес объекта и предоставляемых на нем услуг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Наименование услуг, предоставляемых инвалидам на объекте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Дата проведения обследования и реквизиты паспорта доступности для инвалидов объекта и предоставляемых на нем 1услуг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Общая оценка состояния и имеющихся недостатков в обеспечении условий доступности предоставляемых на объекте услуг для инвалидов *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 xml:space="preserve">Предлагаемые мероприятия, необходимые для приведения в соответствие с требованиями законодательства Российской Федерации об обеспечении условий доступности для </w:t>
            </w:r>
            <w:proofErr w:type="gram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инвалидов</w:t>
            </w:r>
            <w:proofErr w:type="gramEnd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 xml:space="preserve"> предоставляемых на объекте услуг</w:t>
            </w:r>
          </w:p>
        </w:tc>
      </w:tr>
      <w:tr w:rsidR="00AF0620" w:rsidTr="00C34D6E">
        <w:trPr>
          <w:trHeight w:hRule="exact" w:val="615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Мероприятие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 xml:space="preserve">Объем расходов, </w:t>
            </w:r>
            <w:proofErr w:type="spellStart"/>
            <w:proofErr w:type="gram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тыс</w:t>
            </w:r>
            <w:proofErr w:type="spellEnd"/>
            <w:proofErr w:type="gramEnd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руб</w:t>
            </w:r>
            <w:proofErr w:type="spellEnd"/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Срок</w:t>
            </w:r>
          </w:p>
        </w:tc>
      </w:tr>
      <w:tr w:rsidR="00AF0620" w:rsidTr="00C34D6E">
        <w:trPr>
          <w:trHeight w:hRule="exact" w:val="3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8</w:t>
            </w:r>
          </w:p>
        </w:tc>
      </w:tr>
      <w:tr w:rsidR="00AF0620" w:rsidTr="00C34D6E">
        <w:trPr>
          <w:trHeight w:hRule="exact" w:val="40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Муницмпальное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казенное общеобразовательное учреждение «Специальная школа № 58»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Год постройки 19</w:t>
            </w:r>
            <w:r w:rsidR="00EA0AE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58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Год проведения последнего капитального ремонта 1985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Отдельно стоящее здание 3 этажа, 1644 кв.м. Земельный участок, прилегающий к зданию 5219кв.м.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Адрес: 654031, Россия, Кемеровская обл., г. Новокузнецк, ул. Горьковская, 15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EA0AE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Образовательные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услуги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:о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бучение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по СИПР,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АООП и программа для детей с </w:t>
            </w:r>
            <w:r w:rsidR="00EA0AE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AEA" w:rsidRPr="00EA0AEA" w:rsidRDefault="00EA0AEA" w:rsidP="00EA0AE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23.06.2022г.</w:t>
            </w:r>
          </w:p>
          <w:p w:rsidR="00EA0AEA" w:rsidRDefault="00EA0AEA" w:rsidP="00EA0AE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Протокол № 7 от 23.06.2022г.</w:t>
            </w:r>
          </w:p>
          <w:p w:rsidR="00AF0620" w:rsidRDefault="00EA0AEA" w:rsidP="00EA0AE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5B2BD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Приказ №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252</w:t>
            </w:r>
            <w:r w:rsidRPr="005B2BD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от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19.07</w:t>
            </w:r>
            <w:r w:rsidRPr="005B2BD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.20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22</w:t>
            </w:r>
          </w:p>
          <w:p w:rsidR="00AF0620" w:rsidRDefault="00AF0620" w:rsidP="00C34D6E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Объект нуждается в оснащении вспомогательными приспособлениями, дополнительным оборудованием (входных групп, санитарно - гигиенических помещений)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Текущий ремонт классных комнат и мастерских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Курсы повышения квалификации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Инструктирование сотрудников по вопросам обеспечения доступности для инвалидов услуг и объектов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85</w:t>
            </w: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3,5</w:t>
            </w: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0,4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ежегодно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1 раз в три года</w:t>
            </w: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ежегодно</w:t>
            </w:r>
          </w:p>
        </w:tc>
      </w:tr>
      <w:tr w:rsidR="00AF0620" w:rsidTr="00C34D6E">
        <w:trPr>
          <w:trHeight w:hRule="exact" w:val="1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ar-SA"/>
              </w:rPr>
              <w:t>Итого **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ind w:left="142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  <w:t>Объект нуждается в оснащении вспомогательными приспособлениями, дополнительным оборудованием (входных групп, санитарно - гигиенических помещений)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88,9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20" w:rsidRDefault="00AF0620" w:rsidP="00C34D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</w:tbl>
    <w:p w:rsidR="00AF0620" w:rsidRDefault="00AF0620" w:rsidP="00AF0620">
      <w:pPr>
        <w:rPr>
          <w:rFonts w:ascii="Times New Roman" w:eastAsia="Courier New" w:hAnsi="Times New Roman" w:cs="Times New Roman"/>
          <w:color w:val="000000"/>
          <w:sz w:val="20"/>
          <w:szCs w:val="20"/>
          <w:lang w:val="en-US" w:eastAsia="ru-RU" w:bidi="ar-SA"/>
        </w:rPr>
      </w:pPr>
    </w:p>
    <w:p w:rsidR="00AF0620" w:rsidRDefault="00AF0620" w:rsidP="00AF0620">
      <w:pPr>
        <w:rPr>
          <w:rFonts w:ascii="Times New Roman" w:eastAsia="Courier New" w:hAnsi="Times New Roman" w:cs="Times New Roman"/>
          <w:color w:val="000000"/>
          <w:sz w:val="20"/>
          <w:szCs w:val="20"/>
          <w:lang w:val="en-US" w:eastAsia="ru-RU" w:bidi="ar-SA"/>
        </w:rPr>
      </w:pPr>
    </w:p>
    <w:p w:rsidR="00AF0620" w:rsidRDefault="00AF0620" w:rsidP="00AF0620">
      <w:pP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 xml:space="preserve">                   Директор МКОУ «Специальная школа № 58»                            </w:t>
      </w:r>
      <w:proofErr w:type="spellStart"/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  <w:t>М.М.Шагиева</w:t>
      </w:r>
      <w:proofErr w:type="spellEnd"/>
    </w:p>
    <w:p w:rsidR="00AF0620" w:rsidRDefault="00AF0620" w:rsidP="00AF0620">
      <w:pP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ar-SA"/>
        </w:rPr>
      </w:pPr>
    </w:p>
    <w:p w:rsidR="00863255" w:rsidRDefault="00863255"/>
    <w:sectPr w:rsidR="00863255" w:rsidSect="009C071A">
      <w:pgSz w:w="16838" w:h="11906" w:orient="landscape"/>
      <w:pgMar w:top="1080" w:right="640" w:bottom="284" w:left="5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D14"/>
    <w:multiLevelType w:val="hybridMultilevel"/>
    <w:tmpl w:val="072A5424"/>
    <w:lvl w:ilvl="0" w:tplc="77882D0E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EEC0E422">
      <w:start w:val="1"/>
      <w:numFmt w:val="decimal"/>
      <w:lvlText w:val=""/>
      <w:lvlJc w:val="left"/>
    </w:lvl>
    <w:lvl w:ilvl="2" w:tplc="809A212C">
      <w:start w:val="1"/>
      <w:numFmt w:val="decimal"/>
      <w:lvlText w:val=""/>
      <w:lvlJc w:val="left"/>
    </w:lvl>
    <w:lvl w:ilvl="3" w:tplc="FF866B16">
      <w:start w:val="1"/>
      <w:numFmt w:val="decimal"/>
      <w:lvlText w:val=""/>
      <w:lvlJc w:val="left"/>
    </w:lvl>
    <w:lvl w:ilvl="4" w:tplc="B0C2786A">
      <w:start w:val="1"/>
      <w:numFmt w:val="decimal"/>
      <w:lvlText w:val=""/>
      <w:lvlJc w:val="left"/>
    </w:lvl>
    <w:lvl w:ilvl="5" w:tplc="F9AE1D28">
      <w:start w:val="1"/>
      <w:numFmt w:val="decimal"/>
      <w:lvlText w:val=""/>
      <w:lvlJc w:val="left"/>
    </w:lvl>
    <w:lvl w:ilvl="6" w:tplc="F6C81C24">
      <w:start w:val="1"/>
      <w:numFmt w:val="decimal"/>
      <w:lvlText w:val=""/>
      <w:lvlJc w:val="left"/>
    </w:lvl>
    <w:lvl w:ilvl="7" w:tplc="127C8350">
      <w:start w:val="1"/>
      <w:numFmt w:val="decimal"/>
      <w:lvlText w:val=""/>
      <w:lvlJc w:val="left"/>
    </w:lvl>
    <w:lvl w:ilvl="8" w:tplc="004A55BA">
      <w:start w:val="1"/>
      <w:numFmt w:val="decimal"/>
      <w:lvlText w:val=""/>
      <w:lvlJc w:val="left"/>
    </w:lvl>
  </w:abstractNum>
  <w:abstractNum w:abstractNumId="1">
    <w:nsid w:val="0CD62647"/>
    <w:multiLevelType w:val="hybridMultilevel"/>
    <w:tmpl w:val="70D871CC"/>
    <w:lvl w:ilvl="0" w:tplc="1006393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  <w:lang w:val="ru-RU"/>
      </w:rPr>
    </w:lvl>
    <w:lvl w:ilvl="1" w:tplc="863E7D82">
      <w:start w:val="1"/>
      <w:numFmt w:val="decimal"/>
      <w:lvlText w:val=""/>
      <w:lvlJc w:val="left"/>
    </w:lvl>
    <w:lvl w:ilvl="2" w:tplc="46FCC646">
      <w:start w:val="1"/>
      <w:numFmt w:val="decimal"/>
      <w:lvlText w:val=""/>
      <w:lvlJc w:val="left"/>
    </w:lvl>
    <w:lvl w:ilvl="3" w:tplc="06CAE922">
      <w:start w:val="1"/>
      <w:numFmt w:val="decimal"/>
      <w:lvlText w:val=""/>
      <w:lvlJc w:val="left"/>
    </w:lvl>
    <w:lvl w:ilvl="4" w:tplc="3ADA326C">
      <w:start w:val="1"/>
      <w:numFmt w:val="decimal"/>
      <w:lvlText w:val=""/>
      <w:lvlJc w:val="left"/>
    </w:lvl>
    <w:lvl w:ilvl="5" w:tplc="B1989ADE">
      <w:start w:val="1"/>
      <w:numFmt w:val="decimal"/>
      <w:lvlText w:val=""/>
      <w:lvlJc w:val="left"/>
    </w:lvl>
    <w:lvl w:ilvl="6" w:tplc="C7C20AC8">
      <w:start w:val="1"/>
      <w:numFmt w:val="decimal"/>
      <w:lvlText w:val=""/>
      <w:lvlJc w:val="left"/>
    </w:lvl>
    <w:lvl w:ilvl="7" w:tplc="F244BA18">
      <w:start w:val="1"/>
      <w:numFmt w:val="decimal"/>
      <w:lvlText w:val=""/>
      <w:lvlJc w:val="left"/>
    </w:lvl>
    <w:lvl w:ilvl="8" w:tplc="A022DDAE">
      <w:start w:val="1"/>
      <w:numFmt w:val="decimal"/>
      <w:lvlText w:val=""/>
      <w:lvlJc w:val="left"/>
    </w:lvl>
  </w:abstractNum>
  <w:abstractNum w:abstractNumId="2">
    <w:nsid w:val="0D634833"/>
    <w:multiLevelType w:val="multilevel"/>
    <w:tmpl w:val="D696B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23065342"/>
    <w:multiLevelType w:val="hybridMultilevel"/>
    <w:tmpl w:val="89760F38"/>
    <w:lvl w:ilvl="0" w:tplc="517C92E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  <w:lang w:val="ru-RU"/>
      </w:rPr>
    </w:lvl>
    <w:lvl w:ilvl="1" w:tplc="DE40D99C">
      <w:start w:val="1"/>
      <w:numFmt w:val="decimal"/>
      <w:lvlText w:val=""/>
      <w:lvlJc w:val="left"/>
    </w:lvl>
    <w:lvl w:ilvl="2" w:tplc="CD3E628E">
      <w:start w:val="1"/>
      <w:numFmt w:val="decimal"/>
      <w:lvlText w:val=""/>
      <w:lvlJc w:val="left"/>
    </w:lvl>
    <w:lvl w:ilvl="3" w:tplc="5014922C">
      <w:start w:val="1"/>
      <w:numFmt w:val="decimal"/>
      <w:lvlText w:val=""/>
      <w:lvlJc w:val="left"/>
    </w:lvl>
    <w:lvl w:ilvl="4" w:tplc="139C9204">
      <w:start w:val="1"/>
      <w:numFmt w:val="decimal"/>
      <w:lvlText w:val=""/>
      <w:lvlJc w:val="left"/>
    </w:lvl>
    <w:lvl w:ilvl="5" w:tplc="0D468ADE">
      <w:start w:val="1"/>
      <w:numFmt w:val="decimal"/>
      <w:lvlText w:val=""/>
      <w:lvlJc w:val="left"/>
    </w:lvl>
    <w:lvl w:ilvl="6" w:tplc="0D3E766A">
      <w:start w:val="1"/>
      <w:numFmt w:val="decimal"/>
      <w:lvlText w:val=""/>
      <w:lvlJc w:val="left"/>
    </w:lvl>
    <w:lvl w:ilvl="7" w:tplc="4462B7E8">
      <w:start w:val="1"/>
      <w:numFmt w:val="decimal"/>
      <w:lvlText w:val=""/>
      <w:lvlJc w:val="left"/>
    </w:lvl>
    <w:lvl w:ilvl="8" w:tplc="B0D67752">
      <w:start w:val="1"/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F0620"/>
    <w:rsid w:val="00120A09"/>
    <w:rsid w:val="00227DDC"/>
    <w:rsid w:val="00863255"/>
    <w:rsid w:val="00870430"/>
    <w:rsid w:val="00AF0620"/>
    <w:rsid w:val="00C23332"/>
    <w:rsid w:val="00C6560C"/>
    <w:rsid w:val="00EA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20"/>
    <w:pPr>
      <w:widowControl w:val="0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F0620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2022-07-19T08:16:00Z</cp:lastPrinted>
  <dcterms:created xsi:type="dcterms:W3CDTF">2022-07-19T07:40:00Z</dcterms:created>
  <dcterms:modified xsi:type="dcterms:W3CDTF">2022-07-19T08:17:00Z</dcterms:modified>
</cp:coreProperties>
</file>