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D" w:rsidRDefault="00F11D78" w:rsidP="001A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-190500</wp:posOffset>
            </wp:positionV>
            <wp:extent cx="3623310" cy="1409700"/>
            <wp:effectExtent l="19050" t="0" r="0" b="0"/>
            <wp:wrapThrough wrapText="bothSides">
              <wp:wrapPolygon edited="0">
                <wp:start x="795" y="0"/>
                <wp:lineTo x="-114" y="1459"/>
                <wp:lineTo x="-114" y="4670"/>
                <wp:lineTo x="341" y="9341"/>
                <wp:lineTo x="1022" y="14011"/>
                <wp:lineTo x="2044" y="18681"/>
                <wp:lineTo x="2158" y="19849"/>
                <wp:lineTo x="2953" y="21308"/>
                <wp:lineTo x="3634" y="21308"/>
                <wp:lineTo x="4656" y="21308"/>
                <wp:lineTo x="7155" y="21308"/>
                <wp:lineTo x="13174" y="19557"/>
                <wp:lineTo x="14423" y="18681"/>
                <wp:lineTo x="18738" y="15178"/>
                <wp:lineTo x="18852" y="14011"/>
                <wp:lineTo x="20896" y="9632"/>
                <wp:lineTo x="20896" y="9341"/>
                <wp:lineTo x="21350" y="9341"/>
                <wp:lineTo x="21577" y="7589"/>
                <wp:lineTo x="21577" y="4378"/>
                <wp:lineTo x="17375" y="0"/>
                <wp:lineTo x="795" y="0"/>
              </wp:wrapPolygon>
            </wp:wrapThrough>
            <wp:docPr id="1" name="Рисунок 1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9DD" w:rsidRDefault="00D819DD" w:rsidP="001A0944">
      <w:pPr>
        <w:rPr>
          <w:rFonts w:ascii="Times New Roman" w:hAnsi="Times New Roman" w:cs="Times New Roman"/>
          <w:sz w:val="28"/>
          <w:szCs w:val="28"/>
        </w:rPr>
      </w:pPr>
    </w:p>
    <w:p w:rsidR="00D819DD" w:rsidRDefault="00D819DD" w:rsidP="001A0944">
      <w:pPr>
        <w:rPr>
          <w:rFonts w:ascii="Times New Roman" w:hAnsi="Times New Roman" w:cs="Times New Roman"/>
          <w:sz w:val="28"/>
          <w:szCs w:val="28"/>
        </w:rPr>
      </w:pPr>
    </w:p>
    <w:p w:rsidR="00D819DD" w:rsidRDefault="00D819DD" w:rsidP="001A0944">
      <w:pPr>
        <w:rPr>
          <w:rFonts w:ascii="Times New Roman" w:hAnsi="Times New Roman" w:cs="Times New Roman"/>
          <w:sz w:val="28"/>
          <w:szCs w:val="28"/>
        </w:rPr>
      </w:pPr>
    </w:p>
    <w:p w:rsidR="001A0944" w:rsidRPr="001A0944" w:rsidRDefault="00F11D78" w:rsidP="00F11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48pt" fillcolor="#06c" strokecolor="#9cf" strokeweight="1.5pt">
            <v:shadow on="t" color="#900"/>
            <v:textpath style="font-family:&quot;Impact&quot;;v-text-kern:t" trim="t" fitpath="t" string="&#10;Консультация для родителей &quot;В мире музыки&quot;&#10;"/>
          </v:shape>
        </w:pict>
      </w: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Современный мир настолько сильно пронизан интерне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 технологиями, что отрицательно сказывается на здоровье и психофизическом развитии ребенка. Наиболее эффективным методом здоровье сберегающей работы с детьми является музыкотерапия-метод, 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 музыкальное содержание для коррекции психоэмоциональной сферы ребенка.</w:t>
      </w: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    Ребенок, оказывающийся наедине с музыкой, меньше переживает от чувства одиночества, меньше испытывает чувство страха и тревожных ситуаций. С помощью музыки можно проводить развивающий тренинг, способствующий улучшению общего состояния здоровья ребенка.</w:t>
      </w: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    Еще древнекитайские врачи полагали, что музыкой можно вылечить любые болезни и порой выписывали музыкальные рецепты для воздействия на какой- либо орган. Многие целители использовали соответствие 5 музыкальных элементов пяти внутренним органам (сердцу, печени, почкам, легким и селезенке) для лечения болезни с помощью музыкотерапии. Музыка, воздействуя на человека, приводила его в состояние гармонии с природой. Одна из перспективных методик современной музыкотерапии разработана 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Санкт-петербургскими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 ученым </w:t>
      </w:r>
      <w:proofErr w:type="spellStart"/>
      <w:r w:rsidRPr="00F11D78">
        <w:rPr>
          <w:rFonts w:ascii="Times New Roman" w:hAnsi="Times New Roman" w:cs="Times New Roman"/>
          <w:sz w:val="24"/>
          <w:szCs w:val="24"/>
        </w:rPr>
        <w:t>Р.Блаво</w:t>
      </w:r>
      <w:proofErr w:type="spellEnd"/>
      <w:r w:rsidRPr="00F11D78">
        <w:rPr>
          <w:rFonts w:ascii="Times New Roman" w:hAnsi="Times New Roman" w:cs="Times New Roman"/>
          <w:sz w:val="24"/>
          <w:szCs w:val="24"/>
        </w:rPr>
        <w:t>. "Моз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 это наша биологическая аптека, он сам вырабатывает лекарственное вещество. Надо только ему помочь избавиться от негативной информации".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Ничего нет в мире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Музыки чудесней,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Потому что музыка у нас в сердцах!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Что такое звуки?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За окном метель…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Что такое звуки?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По весне капель,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Это струны ливня, это первый гром!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Ничего нет в мире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Музыки чудесней, </w:t>
      </w:r>
    </w:p>
    <w:p w:rsidR="001A0944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Потому что музыка живёт во всём. </w:t>
      </w:r>
    </w:p>
    <w:p w:rsidR="00F11D78" w:rsidRPr="00F11D78" w:rsidRDefault="00F11D78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   Нет более благоприятного периода для развития музыкальных способностей, чем детство..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узыку, подобно речи, дети осваивают с самого раннего возраста. Поэтому, какую музыку слышат дети, к той привыкают и сами ее выражают. Раннее общение ребёнка с музыкой, занятия основными видами музыкальной деятельности способствуют полноценному психическому, личностному и физическому развитию малышей. Реагируя на первые музыкальные звуки, ребенок приобретает начальный опыт эмоциональных переживаний, что способствует развитию сферы чувств и формирования мышления. Многие психологи считают особенно ценным для этого этапа в жизни человека комплексный подход в изучении искусств.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</w:t>
      </w:r>
      <w:r w:rsidRPr="00F11D78">
        <w:rPr>
          <w:rFonts w:ascii="Times New Roman" w:hAnsi="Times New Roman" w:cs="Times New Roman"/>
          <w:sz w:val="24"/>
          <w:szCs w:val="24"/>
        </w:rPr>
        <w:lastRenderedPageBreak/>
        <w:t>литературы, способствует пониманию их содержания, развивает эстетические чувства. Научившись различать настроения, характер и их смену в музыке, ребёнок пополняет свои представления о чувствах человека в реальной жизни.</w:t>
      </w: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    Музыка помогает ребёнку осваивать мир человеческих эмоций, чувств, переживаний. Как же музыкой воздействовать на душу ребёнка? Воспитывать нравственную личность через музыкальное искусство нужно целенаправленно, через музыкальную игру. В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 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духовные и душевные качества личности. Ритмический рисунок классических произведений оказывает положительное влияние на работу </w:t>
      </w:r>
      <w:proofErr w:type="gramStart"/>
      <w:r w:rsidRPr="00F11D78">
        <w:rPr>
          <w:rFonts w:ascii="Times New Roman" w:hAnsi="Times New Roman" w:cs="Times New Roman"/>
          <w:sz w:val="24"/>
          <w:szCs w:val="24"/>
        </w:rPr>
        <w:t>сердечно–сосудистой</w:t>
      </w:r>
      <w:proofErr w:type="gramEnd"/>
      <w:r w:rsidRPr="00F11D78">
        <w:rPr>
          <w:rFonts w:ascii="Times New Roman" w:hAnsi="Times New Roman" w:cs="Times New Roman"/>
          <w:sz w:val="24"/>
          <w:szCs w:val="24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1A0944" w:rsidRPr="00F11D78" w:rsidRDefault="001A0944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      Общепризнано: семья или способствует музыкальному развитию ребёнка, или тормозит его. От эффективности совместной работы родителей и педагогов зависит дальнейшее музыкальное развитие ребёнка. Основные взаимодействия с семьёй – путь к совместной музыкальной деятельности доставлять ему радость. Учить слушать музыку и слышать ее внутренний голос, т.к. это основа музыкального воспитания.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 xml:space="preserve">Шумит океан, и </w:t>
      </w:r>
      <w:proofErr w:type="spellStart"/>
      <w:r w:rsidRPr="00F11D78">
        <w:rPr>
          <w:rFonts w:ascii="Times New Roman" w:hAnsi="Times New Roman" w:cs="Times New Roman"/>
          <w:sz w:val="24"/>
          <w:szCs w:val="24"/>
        </w:rPr>
        <w:t>мурлыкают</w:t>
      </w:r>
      <w:proofErr w:type="spellEnd"/>
      <w:r w:rsidRPr="00F11D78">
        <w:rPr>
          <w:rFonts w:ascii="Times New Roman" w:hAnsi="Times New Roman" w:cs="Times New Roman"/>
          <w:sz w:val="24"/>
          <w:szCs w:val="24"/>
        </w:rPr>
        <w:t xml:space="preserve"> кошки,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Гудят и летают по небу букашки,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Звенят колокольчики, чашки и ложки,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И слышится пение многоэтажки.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И кружка, и мушка, травинка и колос </w:t>
      </w:r>
    </w:p>
    <w:p w:rsidR="001A0944" w:rsidRPr="00F11D78" w:rsidRDefault="001A0944" w:rsidP="00F1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1D78">
        <w:rPr>
          <w:rFonts w:ascii="Times New Roman" w:hAnsi="Times New Roman" w:cs="Times New Roman"/>
          <w:sz w:val="24"/>
          <w:szCs w:val="24"/>
        </w:rPr>
        <w:t>Имеют, имеют, имеют свой голос.</w:t>
      </w:r>
    </w:p>
    <w:p w:rsidR="009A72AF" w:rsidRDefault="00F11D78" w:rsidP="00F1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2617470</wp:posOffset>
            </wp:positionV>
            <wp:extent cx="3204210" cy="2270760"/>
            <wp:effectExtent l="19050" t="0" r="0" b="0"/>
            <wp:wrapSquare wrapText="right"/>
            <wp:docPr id="4" name="Рисунок 4" descr="unlock_playin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lock_playing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944" w:rsidRPr="00F11D78">
        <w:rPr>
          <w:rFonts w:ascii="Times New Roman" w:hAnsi="Times New Roman" w:cs="Times New Roman"/>
          <w:sz w:val="24"/>
          <w:szCs w:val="24"/>
        </w:rPr>
        <w:t xml:space="preserve">     Хорошо, если у ребёнка есть любимая музыка,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 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 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="001A0944" w:rsidRPr="00F11D78"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 w:rsidR="001A0944" w:rsidRPr="00F11D78">
        <w:rPr>
          <w:rFonts w:ascii="Times New Roman" w:hAnsi="Times New Roman" w:cs="Times New Roman"/>
          <w:sz w:val="24"/>
          <w:szCs w:val="24"/>
        </w:rPr>
        <w:t xml:space="preserve"> речь и крикливое пение портят голосовой аппарат детям. Ребёнок громко поёт, даже кричит, голос его дрожит, напряжён, а взрослые поощряют его, радостно хлопают. Похвалили, и ребёнок старается петь ещё громче, а песни-то уже нет, нет мелодии, он её перекричал и уже не слышит, что поёт. Ребёнок не справился с песней не потому, что от природы не музыкален или ещё мал, это наша громкая речь, оглушительное звучание аудио– </w:t>
      </w:r>
      <w:proofErr w:type="gramStart"/>
      <w:r w:rsidR="001A0944" w:rsidRPr="00F11D7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 w:rsidR="001A0944" w:rsidRPr="00F11D78">
        <w:rPr>
          <w:rFonts w:ascii="Times New Roman" w:hAnsi="Times New Roman" w:cs="Times New Roman"/>
          <w:sz w:val="24"/>
          <w:szCs w:val="24"/>
        </w:rPr>
        <w:t>видеотехники научили его механически подражать услышанному и не научили прислушиваться</w:t>
      </w:r>
      <w:r w:rsidR="001A0944" w:rsidRPr="001A0944">
        <w:rPr>
          <w:rFonts w:ascii="Times New Roman" w:hAnsi="Times New Roman" w:cs="Times New Roman"/>
          <w:sz w:val="24"/>
          <w:szCs w:val="24"/>
        </w:rPr>
        <w:t>.</w:t>
      </w:r>
    </w:p>
    <w:p w:rsidR="00F4789E" w:rsidRDefault="00F4789E" w:rsidP="00F4789E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«Если у вас есть талант, поделитесь им с другими!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Если вы знаете, что сказать этому миру, скажите!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Если ваша душа поёт, пойте!»</w:t>
      </w:r>
    </w:p>
    <w:p w:rsidR="00F4789E" w:rsidRDefault="00F4789E" w:rsidP="00F4789E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Наталия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Княжинская</w:t>
      </w:r>
      <w:proofErr w:type="spellEnd"/>
    </w:p>
    <w:p w:rsidR="00090819" w:rsidRPr="001A0944" w:rsidRDefault="00090819" w:rsidP="001A0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819" w:rsidRPr="001A0944" w:rsidSect="00F11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944"/>
    <w:rsid w:val="000116CF"/>
    <w:rsid w:val="00090819"/>
    <w:rsid w:val="001A0944"/>
    <w:rsid w:val="008924F7"/>
    <w:rsid w:val="009A72AF"/>
    <w:rsid w:val="00D819DD"/>
    <w:rsid w:val="00F11D78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44"/>
    <w:pPr>
      <w:spacing w:after="0" w:line="240" w:lineRule="auto"/>
    </w:pPr>
  </w:style>
  <w:style w:type="paragraph" w:styleId="a4">
    <w:name w:val="Normal (Web)"/>
    <w:basedOn w:val="a"/>
    <w:rsid w:val="00F4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89E"/>
  </w:style>
  <w:style w:type="character" w:styleId="a5">
    <w:name w:val="Emphasis"/>
    <w:basedOn w:val="a0"/>
    <w:qFormat/>
    <w:rsid w:val="00F47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58</cp:lastModifiedBy>
  <cp:revision>7</cp:revision>
  <cp:lastPrinted>2008-08-06T19:10:00Z</cp:lastPrinted>
  <dcterms:created xsi:type="dcterms:W3CDTF">2008-08-06T19:07:00Z</dcterms:created>
  <dcterms:modified xsi:type="dcterms:W3CDTF">2024-04-11T08:00:00Z</dcterms:modified>
</cp:coreProperties>
</file>